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4D67B" w14:textId="53E2B62F" w:rsidR="00FF0895" w:rsidRPr="007C706C" w:rsidRDefault="00FF0895" w:rsidP="00D22A0A">
      <w:pPr>
        <w:pStyle w:val="Ttulo1"/>
        <w:tabs>
          <w:tab w:val="left" w:pos="1287"/>
        </w:tabs>
        <w:spacing w:before="103"/>
        <w:ind w:left="0" w:firstLine="0"/>
        <w:jc w:val="center"/>
        <w:rPr>
          <w:rFonts w:ascii="Arial" w:hAnsi="Arial" w:cs="Arial"/>
        </w:rPr>
      </w:pPr>
      <w:r w:rsidRPr="007C706C">
        <w:rPr>
          <w:rFonts w:ascii="Arial" w:hAnsi="Arial" w:cs="Arial"/>
        </w:rPr>
        <w:t>Cronograma</w:t>
      </w:r>
      <w:r w:rsidRPr="007C706C">
        <w:rPr>
          <w:rFonts w:ascii="Arial" w:hAnsi="Arial" w:cs="Arial"/>
          <w:spacing w:val="-6"/>
        </w:rPr>
        <w:t xml:space="preserve"> </w:t>
      </w:r>
      <w:r w:rsidRPr="007C706C">
        <w:rPr>
          <w:rFonts w:ascii="Arial" w:hAnsi="Arial" w:cs="Arial"/>
        </w:rPr>
        <w:t>de</w:t>
      </w:r>
      <w:r w:rsidRPr="007C706C">
        <w:rPr>
          <w:rFonts w:ascii="Arial" w:hAnsi="Arial" w:cs="Arial"/>
          <w:spacing w:val="-5"/>
        </w:rPr>
        <w:t xml:space="preserve"> </w:t>
      </w:r>
      <w:r w:rsidRPr="007C706C">
        <w:rPr>
          <w:rFonts w:ascii="Arial" w:hAnsi="Arial" w:cs="Arial"/>
        </w:rPr>
        <w:t>Actividades</w:t>
      </w:r>
      <w:r w:rsidRPr="007C706C">
        <w:rPr>
          <w:rFonts w:ascii="Arial" w:hAnsi="Arial" w:cs="Arial"/>
          <w:spacing w:val="-4"/>
        </w:rPr>
        <w:t xml:space="preserve"> </w:t>
      </w:r>
      <w:r w:rsidRPr="007C706C">
        <w:rPr>
          <w:rFonts w:ascii="Arial" w:hAnsi="Arial" w:cs="Arial"/>
        </w:rPr>
        <w:t>correspondiente</w:t>
      </w:r>
      <w:r w:rsidRPr="007C706C">
        <w:rPr>
          <w:rFonts w:ascii="Arial" w:hAnsi="Arial" w:cs="Arial"/>
          <w:spacing w:val="-5"/>
        </w:rPr>
        <w:t xml:space="preserve"> </w:t>
      </w:r>
      <w:r w:rsidRPr="007C706C">
        <w:rPr>
          <w:rFonts w:ascii="Arial" w:hAnsi="Arial" w:cs="Arial"/>
        </w:rPr>
        <w:t>a</w:t>
      </w:r>
      <w:r w:rsidRPr="007C706C">
        <w:rPr>
          <w:rFonts w:ascii="Arial" w:hAnsi="Arial" w:cs="Arial"/>
          <w:spacing w:val="-7"/>
        </w:rPr>
        <w:t xml:space="preserve"> </w:t>
      </w:r>
      <w:r w:rsidRPr="007C706C">
        <w:rPr>
          <w:rFonts w:ascii="Arial" w:hAnsi="Arial" w:cs="Arial"/>
        </w:rPr>
        <w:t>todo</w:t>
      </w:r>
      <w:r w:rsidRPr="007C706C">
        <w:rPr>
          <w:rFonts w:ascii="Arial" w:hAnsi="Arial" w:cs="Arial"/>
          <w:spacing w:val="-4"/>
        </w:rPr>
        <w:t xml:space="preserve"> </w:t>
      </w:r>
      <w:r w:rsidRPr="007C706C">
        <w:rPr>
          <w:rFonts w:ascii="Arial" w:hAnsi="Arial" w:cs="Arial"/>
        </w:rPr>
        <w:t>el</w:t>
      </w:r>
      <w:r w:rsidRPr="007C706C">
        <w:rPr>
          <w:rFonts w:ascii="Arial" w:hAnsi="Arial" w:cs="Arial"/>
          <w:spacing w:val="-5"/>
        </w:rPr>
        <w:t xml:space="preserve"> </w:t>
      </w:r>
      <w:r w:rsidRPr="007C706C">
        <w:rPr>
          <w:rFonts w:ascii="Arial" w:hAnsi="Arial" w:cs="Arial"/>
        </w:rPr>
        <w:t>período</w:t>
      </w:r>
      <w:r w:rsidRPr="007C706C">
        <w:rPr>
          <w:rFonts w:ascii="Arial" w:hAnsi="Arial" w:cs="Arial"/>
          <w:spacing w:val="-5"/>
        </w:rPr>
        <w:t xml:space="preserve"> </w:t>
      </w:r>
      <w:r w:rsidRPr="007C706C">
        <w:rPr>
          <w:rFonts w:ascii="Arial" w:hAnsi="Arial" w:cs="Arial"/>
        </w:rPr>
        <w:t>de</w:t>
      </w:r>
      <w:r w:rsidRPr="007C706C">
        <w:rPr>
          <w:rFonts w:ascii="Arial" w:hAnsi="Arial" w:cs="Arial"/>
          <w:spacing w:val="-5"/>
        </w:rPr>
        <w:t xml:space="preserve"> </w:t>
      </w:r>
      <w:r w:rsidRPr="007C706C">
        <w:rPr>
          <w:rFonts w:ascii="Arial" w:hAnsi="Arial" w:cs="Arial"/>
        </w:rPr>
        <w:t>visita</w:t>
      </w:r>
      <w:r w:rsidRPr="007C706C">
        <w:rPr>
          <w:rFonts w:ascii="Arial" w:hAnsi="Arial" w:cs="Arial"/>
          <w:vertAlign w:val="superscript"/>
        </w:rPr>
        <w:t>2</w:t>
      </w:r>
    </w:p>
    <w:p w14:paraId="49FF7C18" w14:textId="14F71C17" w:rsidR="007C706C" w:rsidRPr="007C706C" w:rsidRDefault="007C706C" w:rsidP="007C706C">
      <w:pPr>
        <w:pStyle w:val="Ttulo1"/>
        <w:tabs>
          <w:tab w:val="left" w:pos="1287"/>
        </w:tabs>
        <w:spacing w:before="103"/>
        <w:ind w:left="0" w:firstLine="0"/>
        <w:jc w:val="center"/>
        <w:rPr>
          <w:rFonts w:ascii="Arial" w:hAnsi="Arial" w:cs="Arial"/>
        </w:rPr>
      </w:pPr>
      <w:r w:rsidRPr="007C706C">
        <w:rPr>
          <w:rFonts w:ascii="Arial" w:hAnsi="Arial" w:cs="Arial"/>
        </w:rPr>
        <w:t>Programa de Personas Académicas Visitantes</w:t>
      </w:r>
    </w:p>
    <w:p w14:paraId="5735FC84" w14:textId="6948811A" w:rsidR="00FF0895" w:rsidRPr="007C706C" w:rsidRDefault="00FF0895" w:rsidP="00D22A0A">
      <w:pPr>
        <w:ind w:left="1098" w:right="858"/>
        <w:jc w:val="center"/>
        <w:rPr>
          <w:rFonts w:ascii="Arial" w:hAnsi="Arial" w:cs="Arial"/>
          <w:sz w:val="20"/>
          <w:szCs w:val="20"/>
        </w:rPr>
      </w:pPr>
    </w:p>
    <w:p w14:paraId="153D5732" w14:textId="77777777" w:rsidR="007C706C" w:rsidRPr="007C706C" w:rsidRDefault="007C706C" w:rsidP="00FF0895">
      <w:pPr>
        <w:pStyle w:val="Textoindependiente"/>
        <w:rPr>
          <w:rFonts w:ascii="Arial" w:hAnsi="Arial" w:cs="Arial"/>
          <w:b w:val="0"/>
        </w:rPr>
      </w:pPr>
    </w:p>
    <w:tbl>
      <w:tblPr>
        <w:tblStyle w:val="Tablaconcuadrcula"/>
        <w:tblW w:w="9776" w:type="dxa"/>
        <w:tblLook w:val="04A0" w:firstRow="1" w:lastRow="0" w:firstColumn="1" w:lastColumn="0" w:noHBand="0" w:noVBand="1"/>
      </w:tblPr>
      <w:tblGrid>
        <w:gridCol w:w="2405"/>
        <w:gridCol w:w="2126"/>
        <w:gridCol w:w="2552"/>
        <w:gridCol w:w="2693"/>
      </w:tblGrid>
      <w:tr w:rsidR="00FF0895" w:rsidRPr="007C706C" w14:paraId="78E3ED20" w14:textId="77777777" w:rsidTr="1C49F014">
        <w:tc>
          <w:tcPr>
            <w:tcW w:w="2405" w:type="dxa"/>
          </w:tcPr>
          <w:p w14:paraId="6258A85C" w14:textId="35C60E2B" w:rsidR="00FF0895" w:rsidRPr="007C706C" w:rsidRDefault="00FF0895" w:rsidP="00FF0895">
            <w:pPr>
              <w:tabs>
                <w:tab w:val="left" w:pos="5108"/>
                <w:tab w:val="left" w:pos="5345"/>
                <w:tab w:val="left" w:pos="9166"/>
              </w:tabs>
              <w:spacing w:before="52"/>
              <w:rPr>
                <w:rFonts w:ascii="Arial" w:hAnsi="Arial" w:cs="Arial"/>
                <w:sz w:val="20"/>
                <w:szCs w:val="20"/>
              </w:rPr>
            </w:pPr>
            <w:r w:rsidRPr="007C706C">
              <w:rPr>
                <w:rFonts w:ascii="Arial" w:hAnsi="Arial" w:cs="Arial"/>
                <w:sz w:val="20"/>
                <w:szCs w:val="20"/>
              </w:rPr>
              <w:t xml:space="preserve">Fecha de </w:t>
            </w:r>
            <w:r w:rsidRPr="007C706C">
              <w:rPr>
                <w:rFonts w:ascii="Arial" w:hAnsi="Arial" w:cs="Arial"/>
                <w:b/>
                <w:bCs/>
                <w:sz w:val="20"/>
                <w:szCs w:val="20"/>
              </w:rPr>
              <w:t>salida de</w:t>
            </w:r>
            <w:r w:rsidR="007C706C">
              <w:rPr>
                <w:rFonts w:ascii="Arial" w:hAnsi="Arial" w:cs="Arial"/>
                <w:b/>
                <w:bCs/>
                <w:sz w:val="20"/>
                <w:szCs w:val="20"/>
              </w:rPr>
              <w:t>l</w:t>
            </w:r>
            <w:r w:rsidRPr="007C706C">
              <w:rPr>
                <w:rFonts w:ascii="Arial" w:hAnsi="Arial" w:cs="Arial"/>
                <w:b/>
                <w:bCs/>
                <w:sz w:val="20"/>
                <w:szCs w:val="20"/>
              </w:rPr>
              <w:t xml:space="preserve"> país de residencia:</w:t>
            </w:r>
          </w:p>
        </w:tc>
        <w:tc>
          <w:tcPr>
            <w:tcW w:w="2126" w:type="dxa"/>
            <w:vAlign w:val="center"/>
          </w:tcPr>
          <w:p w14:paraId="7E3FBD77" w14:textId="77777777" w:rsidR="00FF0895" w:rsidRPr="007C706C" w:rsidRDefault="00FF0895" w:rsidP="0026568F">
            <w:pPr>
              <w:tabs>
                <w:tab w:val="left" w:pos="5108"/>
                <w:tab w:val="left" w:pos="5345"/>
                <w:tab w:val="left" w:pos="9166"/>
              </w:tabs>
              <w:spacing w:before="52"/>
              <w:rPr>
                <w:rFonts w:ascii="Arial" w:hAnsi="Arial" w:cs="Arial"/>
                <w:sz w:val="20"/>
                <w:szCs w:val="20"/>
              </w:rPr>
            </w:pPr>
          </w:p>
        </w:tc>
        <w:tc>
          <w:tcPr>
            <w:tcW w:w="2552" w:type="dxa"/>
            <w:vAlign w:val="center"/>
          </w:tcPr>
          <w:p w14:paraId="6E547B95" w14:textId="7070BD89" w:rsidR="00FF0895" w:rsidRPr="007C706C" w:rsidRDefault="00FF0895" w:rsidP="0026568F">
            <w:pPr>
              <w:tabs>
                <w:tab w:val="left" w:pos="5108"/>
                <w:tab w:val="left" w:pos="5345"/>
                <w:tab w:val="left" w:pos="9166"/>
              </w:tabs>
              <w:spacing w:before="52"/>
              <w:rPr>
                <w:rFonts w:ascii="Arial" w:hAnsi="Arial" w:cs="Arial"/>
                <w:sz w:val="20"/>
                <w:szCs w:val="20"/>
              </w:rPr>
            </w:pPr>
            <w:r w:rsidRPr="007C706C">
              <w:rPr>
                <w:rFonts w:ascii="Arial" w:hAnsi="Arial" w:cs="Arial"/>
                <w:sz w:val="20"/>
                <w:szCs w:val="20"/>
              </w:rPr>
              <w:t xml:space="preserve">Fecha de </w:t>
            </w:r>
            <w:r w:rsidRPr="007C706C">
              <w:rPr>
                <w:rFonts w:ascii="Arial" w:hAnsi="Arial" w:cs="Arial"/>
                <w:b/>
                <w:bCs/>
                <w:sz w:val="20"/>
                <w:szCs w:val="20"/>
              </w:rPr>
              <w:t>salida de Costa Rica:</w:t>
            </w:r>
          </w:p>
        </w:tc>
        <w:tc>
          <w:tcPr>
            <w:tcW w:w="2693" w:type="dxa"/>
          </w:tcPr>
          <w:p w14:paraId="3A15FEFC" w14:textId="77777777" w:rsidR="00FF0895" w:rsidRPr="007C706C" w:rsidRDefault="00FF0895" w:rsidP="0026568F">
            <w:pPr>
              <w:tabs>
                <w:tab w:val="left" w:pos="5108"/>
                <w:tab w:val="left" w:pos="5345"/>
                <w:tab w:val="left" w:pos="9166"/>
              </w:tabs>
              <w:spacing w:before="52"/>
              <w:rPr>
                <w:rFonts w:ascii="Arial" w:hAnsi="Arial" w:cs="Arial"/>
                <w:sz w:val="20"/>
                <w:szCs w:val="20"/>
              </w:rPr>
            </w:pPr>
          </w:p>
        </w:tc>
      </w:tr>
      <w:tr w:rsidR="00FF0895" w:rsidRPr="007C706C" w14:paraId="178A2592" w14:textId="77777777" w:rsidTr="1C49F014">
        <w:tc>
          <w:tcPr>
            <w:tcW w:w="2405" w:type="dxa"/>
            <w:vAlign w:val="center"/>
          </w:tcPr>
          <w:p w14:paraId="5B0CCDD3" w14:textId="53618E49" w:rsidR="00FF0895" w:rsidRPr="007C706C" w:rsidRDefault="00FF0895" w:rsidP="0026568F">
            <w:pPr>
              <w:tabs>
                <w:tab w:val="left" w:pos="5108"/>
                <w:tab w:val="left" w:pos="5345"/>
                <w:tab w:val="left" w:pos="9166"/>
              </w:tabs>
              <w:spacing w:before="52"/>
              <w:rPr>
                <w:rFonts w:ascii="Arial" w:hAnsi="Arial" w:cs="Arial"/>
                <w:sz w:val="20"/>
                <w:szCs w:val="20"/>
              </w:rPr>
            </w:pPr>
            <w:r w:rsidRPr="007C706C">
              <w:rPr>
                <w:rFonts w:ascii="Arial" w:hAnsi="Arial" w:cs="Arial"/>
                <w:sz w:val="20"/>
                <w:szCs w:val="20"/>
              </w:rPr>
              <w:t xml:space="preserve">Fecha de </w:t>
            </w:r>
            <w:r w:rsidRPr="007C706C">
              <w:rPr>
                <w:rFonts w:ascii="Arial" w:hAnsi="Arial" w:cs="Arial"/>
                <w:b/>
                <w:bCs/>
                <w:sz w:val="20"/>
                <w:szCs w:val="20"/>
              </w:rPr>
              <w:t>inicio</w:t>
            </w:r>
            <w:r w:rsidRPr="007C706C">
              <w:rPr>
                <w:rFonts w:ascii="Arial" w:hAnsi="Arial" w:cs="Arial"/>
                <w:sz w:val="20"/>
                <w:szCs w:val="20"/>
              </w:rPr>
              <w:t xml:space="preserve"> de las actividades:</w:t>
            </w:r>
          </w:p>
        </w:tc>
        <w:tc>
          <w:tcPr>
            <w:tcW w:w="2126" w:type="dxa"/>
            <w:vAlign w:val="center"/>
          </w:tcPr>
          <w:p w14:paraId="1540F265" w14:textId="77777777" w:rsidR="00FF0895" w:rsidRPr="007C706C" w:rsidRDefault="00FF0895" w:rsidP="0026568F">
            <w:pPr>
              <w:tabs>
                <w:tab w:val="left" w:pos="5108"/>
                <w:tab w:val="left" w:pos="5345"/>
                <w:tab w:val="left" w:pos="9166"/>
              </w:tabs>
              <w:spacing w:before="52"/>
              <w:rPr>
                <w:rFonts w:ascii="Arial" w:hAnsi="Arial" w:cs="Arial"/>
                <w:sz w:val="20"/>
                <w:szCs w:val="20"/>
              </w:rPr>
            </w:pPr>
          </w:p>
        </w:tc>
        <w:tc>
          <w:tcPr>
            <w:tcW w:w="2552" w:type="dxa"/>
            <w:vAlign w:val="center"/>
          </w:tcPr>
          <w:p w14:paraId="779FBEE4" w14:textId="609C68D3" w:rsidR="00FF0895" w:rsidRPr="007C706C" w:rsidRDefault="00FF0895" w:rsidP="0026568F">
            <w:pPr>
              <w:tabs>
                <w:tab w:val="left" w:pos="5108"/>
                <w:tab w:val="left" w:pos="5345"/>
                <w:tab w:val="left" w:pos="9166"/>
              </w:tabs>
              <w:spacing w:before="52"/>
              <w:rPr>
                <w:rFonts w:ascii="Arial" w:hAnsi="Arial" w:cs="Arial"/>
                <w:sz w:val="20"/>
                <w:szCs w:val="20"/>
              </w:rPr>
            </w:pPr>
            <w:r w:rsidRPr="007C706C">
              <w:rPr>
                <w:rFonts w:ascii="Arial" w:hAnsi="Arial" w:cs="Arial"/>
                <w:sz w:val="20"/>
                <w:szCs w:val="20"/>
              </w:rPr>
              <w:t xml:space="preserve">Fecha de </w:t>
            </w:r>
            <w:r w:rsidRPr="007C706C">
              <w:rPr>
                <w:rFonts w:ascii="Arial" w:hAnsi="Arial" w:cs="Arial"/>
                <w:b/>
                <w:bCs/>
                <w:sz w:val="20"/>
                <w:szCs w:val="20"/>
              </w:rPr>
              <w:t>finalización</w:t>
            </w:r>
            <w:r w:rsidRPr="007C706C">
              <w:rPr>
                <w:rFonts w:ascii="Arial" w:hAnsi="Arial" w:cs="Arial"/>
                <w:sz w:val="20"/>
                <w:szCs w:val="20"/>
              </w:rPr>
              <w:t xml:space="preserve"> de las actividades:</w:t>
            </w:r>
          </w:p>
        </w:tc>
        <w:tc>
          <w:tcPr>
            <w:tcW w:w="2693" w:type="dxa"/>
          </w:tcPr>
          <w:p w14:paraId="466B257E" w14:textId="77777777" w:rsidR="00FF0895" w:rsidRPr="007C706C" w:rsidRDefault="00FF0895" w:rsidP="0026568F">
            <w:pPr>
              <w:tabs>
                <w:tab w:val="left" w:pos="5108"/>
                <w:tab w:val="left" w:pos="5345"/>
                <w:tab w:val="left" w:pos="9166"/>
              </w:tabs>
              <w:spacing w:before="52"/>
              <w:rPr>
                <w:rFonts w:ascii="Arial" w:hAnsi="Arial" w:cs="Arial"/>
                <w:sz w:val="20"/>
                <w:szCs w:val="20"/>
              </w:rPr>
            </w:pPr>
          </w:p>
        </w:tc>
      </w:tr>
    </w:tbl>
    <w:p w14:paraId="29D020DE" w14:textId="77777777" w:rsidR="00FF0895" w:rsidRPr="007C706C" w:rsidRDefault="00FF0895" w:rsidP="00FF0895">
      <w:pPr>
        <w:pStyle w:val="Textoindependiente"/>
        <w:spacing w:before="7"/>
        <w:rPr>
          <w:rFonts w:ascii="Arial" w:hAnsi="Arial" w:cs="Arial"/>
          <w:b w:val="0"/>
        </w:rPr>
      </w:pPr>
    </w:p>
    <w:p w14:paraId="34657A3B" w14:textId="77777777" w:rsidR="007C706C" w:rsidRPr="007C706C" w:rsidRDefault="004A7F45" w:rsidP="00FF0895">
      <w:pPr>
        <w:pStyle w:val="Textoindependiente"/>
        <w:spacing w:before="7"/>
        <w:rPr>
          <w:rFonts w:ascii="Arial" w:hAnsi="Arial" w:cs="Arial"/>
          <w:b w:val="0"/>
        </w:rPr>
      </w:pPr>
      <w:r w:rsidRPr="007C706C">
        <w:rPr>
          <w:rFonts w:ascii="Arial" w:hAnsi="Arial" w:cs="Arial"/>
          <w:b w:val="0"/>
        </w:rPr>
        <w:t>Nombre de la(s) persona(s) académica(s) visitante(s):</w:t>
      </w:r>
      <w:r w:rsidR="0D38CA14" w:rsidRPr="007C706C">
        <w:rPr>
          <w:rFonts w:ascii="Arial" w:hAnsi="Arial" w:cs="Arial"/>
          <w:b w:val="0"/>
        </w:rPr>
        <w:t xml:space="preserve"> </w:t>
      </w:r>
    </w:p>
    <w:p w14:paraId="5F7A5CEE" w14:textId="28A3508F" w:rsidR="004A7F45" w:rsidRPr="007C706C" w:rsidRDefault="0D38CA14" w:rsidP="00FF0895">
      <w:pPr>
        <w:pStyle w:val="Textoindependiente"/>
        <w:spacing w:before="7"/>
        <w:rPr>
          <w:rFonts w:ascii="Arial" w:hAnsi="Arial" w:cs="Arial"/>
          <w:b w:val="0"/>
          <w:bCs w:val="0"/>
          <w:sz w:val="24"/>
          <w:szCs w:val="24"/>
        </w:rPr>
      </w:pPr>
      <w:r w:rsidRPr="007C706C">
        <w:rPr>
          <w:rFonts w:ascii="Arial" w:hAnsi="Arial" w:cs="Arial"/>
          <w:b w:val="0"/>
          <w:bCs w:val="0"/>
          <w:sz w:val="24"/>
          <w:szCs w:val="24"/>
        </w:rPr>
        <w:t>_</w:t>
      </w:r>
      <w:r w:rsidR="004A7F45" w:rsidRPr="007C706C">
        <w:rPr>
          <w:rFonts w:ascii="Arial" w:hAnsi="Arial" w:cs="Arial"/>
          <w:b w:val="0"/>
          <w:sz w:val="24"/>
          <w:szCs w:val="24"/>
        </w:rPr>
        <w:softHyphen/>
      </w:r>
      <w:r w:rsidR="004A7F45" w:rsidRPr="007C706C">
        <w:rPr>
          <w:rFonts w:ascii="Arial" w:hAnsi="Arial" w:cs="Arial"/>
          <w:b w:val="0"/>
          <w:sz w:val="24"/>
          <w:szCs w:val="24"/>
        </w:rPr>
        <w:softHyphen/>
      </w:r>
      <w:r w:rsidR="004A7F45" w:rsidRPr="007C706C">
        <w:rPr>
          <w:rFonts w:ascii="Arial" w:hAnsi="Arial" w:cs="Arial"/>
          <w:b w:val="0"/>
          <w:sz w:val="24"/>
          <w:szCs w:val="24"/>
        </w:rPr>
        <w:softHyphen/>
      </w:r>
      <w:r w:rsidR="004A7F45" w:rsidRPr="007C706C">
        <w:rPr>
          <w:rFonts w:ascii="Arial" w:hAnsi="Arial" w:cs="Arial"/>
          <w:b w:val="0"/>
          <w:sz w:val="24"/>
          <w:szCs w:val="24"/>
        </w:rPr>
        <w:softHyphen/>
      </w:r>
      <w:r w:rsidR="004A7F45" w:rsidRPr="007C706C">
        <w:rPr>
          <w:rFonts w:ascii="Arial" w:hAnsi="Arial" w:cs="Arial"/>
          <w:b w:val="0"/>
          <w:sz w:val="24"/>
          <w:szCs w:val="24"/>
        </w:rPr>
        <w:softHyphen/>
      </w:r>
      <w:r w:rsidR="004A7F45" w:rsidRPr="007C706C">
        <w:rPr>
          <w:rFonts w:ascii="Arial" w:hAnsi="Arial" w:cs="Arial"/>
          <w:b w:val="0"/>
          <w:sz w:val="24"/>
          <w:szCs w:val="24"/>
        </w:rPr>
        <w:softHyphen/>
      </w:r>
      <w:r w:rsidR="004A7F45" w:rsidRPr="007C706C">
        <w:rPr>
          <w:rFonts w:ascii="Arial" w:hAnsi="Arial" w:cs="Arial"/>
          <w:b w:val="0"/>
          <w:sz w:val="24"/>
          <w:szCs w:val="24"/>
        </w:rPr>
        <w:softHyphen/>
      </w:r>
      <w:r w:rsidR="004A7F45" w:rsidRPr="007C706C">
        <w:rPr>
          <w:rFonts w:ascii="Arial" w:hAnsi="Arial" w:cs="Arial"/>
          <w:b w:val="0"/>
          <w:sz w:val="24"/>
          <w:szCs w:val="24"/>
        </w:rPr>
        <w:softHyphen/>
      </w:r>
      <w:r w:rsidR="004A7F45" w:rsidRPr="007C706C">
        <w:rPr>
          <w:rFonts w:ascii="Arial" w:hAnsi="Arial" w:cs="Arial"/>
          <w:b w:val="0"/>
          <w:sz w:val="24"/>
          <w:szCs w:val="24"/>
        </w:rPr>
        <w:softHyphen/>
      </w:r>
      <w:r w:rsidR="004A7F45" w:rsidRPr="007C706C">
        <w:rPr>
          <w:rFonts w:ascii="Arial" w:hAnsi="Arial" w:cs="Arial"/>
          <w:b w:val="0"/>
          <w:bCs w:val="0"/>
          <w:sz w:val="24"/>
          <w:szCs w:val="24"/>
        </w:rPr>
        <w:t>________________________________________</w:t>
      </w:r>
    </w:p>
    <w:p w14:paraId="41DFDD49" w14:textId="77777777" w:rsidR="004A7F45" w:rsidRPr="007C706C" w:rsidRDefault="004A7F45" w:rsidP="00FF0895">
      <w:pPr>
        <w:pStyle w:val="Textoindependiente"/>
        <w:spacing w:before="7"/>
        <w:rPr>
          <w:rFonts w:ascii="Arial" w:hAnsi="Arial" w:cs="Arial"/>
          <w:b w:val="0"/>
        </w:rPr>
      </w:pPr>
    </w:p>
    <w:p w14:paraId="30899B6C" w14:textId="45434CA3" w:rsidR="00FF0895" w:rsidRPr="007C706C" w:rsidRDefault="00FF0895" w:rsidP="00FF0895">
      <w:pPr>
        <w:pStyle w:val="Textoindependiente"/>
        <w:spacing w:before="7"/>
        <w:rPr>
          <w:rFonts w:ascii="Arial" w:hAnsi="Arial" w:cs="Arial"/>
          <w:b w:val="0"/>
        </w:rPr>
      </w:pPr>
      <w:r w:rsidRPr="007C706C">
        <w:rPr>
          <w:rFonts w:ascii="Arial" w:hAnsi="Arial" w:cs="Arial"/>
          <w:bCs w:val="0"/>
        </w:rPr>
        <w:t>Instrucciones</w:t>
      </w:r>
      <w:r w:rsidRPr="007C706C">
        <w:rPr>
          <w:rFonts w:ascii="Arial" w:hAnsi="Arial" w:cs="Arial"/>
          <w:b w:val="0"/>
        </w:rPr>
        <w:t xml:space="preserve">: </w:t>
      </w:r>
    </w:p>
    <w:p w14:paraId="2A1C4F9C" w14:textId="4A3B614E" w:rsidR="00FF0895" w:rsidRPr="007C706C" w:rsidRDefault="00FF0895" w:rsidP="00E43209">
      <w:pPr>
        <w:pStyle w:val="Textoindependiente"/>
        <w:numPr>
          <w:ilvl w:val="0"/>
          <w:numId w:val="3"/>
        </w:numPr>
        <w:spacing w:before="7"/>
        <w:jc w:val="both"/>
        <w:rPr>
          <w:rFonts w:ascii="Arial" w:hAnsi="Arial" w:cs="Arial"/>
          <w:b w:val="0"/>
          <w:bCs w:val="0"/>
        </w:rPr>
      </w:pPr>
      <w:r w:rsidRPr="007C706C">
        <w:rPr>
          <w:rFonts w:ascii="Arial" w:hAnsi="Arial" w:cs="Arial"/>
          <w:b w:val="0"/>
          <w:bCs w:val="0"/>
        </w:rPr>
        <w:t xml:space="preserve">En la columna de </w:t>
      </w:r>
      <w:r w:rsidRPr="007C706C">
        <w:rPr>
          <w:rFonts w:ascii="Arial" w:hAnsi="Arial" w:cs="Arial"/>
        </w:rPr>
        <w:t>Descripción de la actividad</w:t>
      </w:r>
      <w:r w:rsidRPr="007C706C">
        <w:rPr>
          <w:rFonts w:ascii="Arial" w:hAnsi="Arial" w:cs="Arial"/>
          <w:b w:val="0"/>
          <w:bCs w:val="0"/>
        </w:rPr>
        <w:t>, indicar el título de la charla,</w:t>
      </w:r>
      <w:r w:rsidRPr="007C706C">
        <w:rPr>
          <w:rFonts w:ascii="Arial" w:hAnsi="Arial" w:cs="Arial"/>
          <w:b w:val="0"/>
          <w:bCs w:val="0"/>
          <w:spacing w:val="1"/>
        </w:rPr>
        <w:t xml:space="preserve"> </w:t>
      </w:r>
      <w:r w:rsidRPr="007C706C">
        <w:rPr>
          <w:rFonts w:ascii="Arial" w:hAnsi="Arial" w:cs="Arial"/>
          <w:b w:val="0"/>
          <w:bCs w:val="0"/>
        </w:rPr>
        <w:t>conferencia o simposio</w:t>
      </w:r>
      <w:r w:rsidR="007C706C">
        <w:rPr>
          <w:rFonts w:ascii="Arial" w:hAnsi="Arial" w:cs="Arial"/>
          <w:b w:val="0"/>
          <w:bCs w:val="0"/>
        </w:rPr>
        <w:t>,</w:t>
      </w:r>
      <w:r w:rsidRPr="007C706C">
        <w:rPr>
          <w:rFonts w:ascii="Arial" w:hAnsi="Arial" w:cs="Arial"/>
          <w:b w:val="0"/>
          <w:bCs w:val="0"/>
        </w:rPr>
        <w:t xml:space="preserve"> nombre del curso o taller</w:t>
      </w:r>
      <w:r w:rsidR="007C706C">
        <w:rPr>
          <w:rFonts w:ascii="Arial" w:hAnsi="Arial" w:cs="Arial"/>
          <w:b w:val="0"/>
          <w:bCs w:val="0"/>
        </w:rPr>
        <w:t xml:space="preserve">, </w:t>
      </w:r>
      <w:r w:rsidR="007C706C" w:rsidRPr="007C706C">
        <w:rPr>
          <w:rFonts w:ascii="Arial" w:hAnsi="Arial" w:cs="Arial"/>
          <w:b w:val="0"/>
          <w:bCs w:val="0"/>
        </w:rPr>
        <w:t>s</w:t>
      </w:r>
      <w:r w:rsidR="007C706C">
        <w:rPr>
          <w:rFonts w:ascii="Arial" w:hAnsi="Arial" w:cs="Arial"/>
          <w:b w:val="0"/>
          <w:bCs w:val="0"/>
        </w:rPr>
        <w:t>egún</w:t>
      </w:r>
      <w:r w:rsidR="007C706C" w:rsidRPr="007C706C">
        <w:rPr>
          <w:rFonts w:ascii="Arial" w:hAnsi="Arial" w:cs="Arial"/>
          <w:b w:val="0"/>
          <w:bCs w:val="0"/>
          <w:spacing w:val="1"/>
        </w:rPr>
        <w:t xml:space="preserve"> </w:t>
      </w:r>
      <w:r w:rsidR="007C706C" w:rsidRPr="007C706C">
        <w:rPr>
          <w:rFonts w:ascii="Arial" w:hAnsi="Arial" w:cs="Arial"/>
          <w:b w:val="0"/>
          <w:bCs w:val="0"/>
        </w:rPr>
        <w:t>correspond</w:t>
      </w:r>
      <w:r w:rsidR="007C706C">
        <w:rPr>
          <w:rFonts w:ascii="Arial" w:hAnsi="Arial" w:cs="Arial"/>
          <w:b w:val="0"/>
          <w:bCs w:val="0"/>
        </w:rPr>
        <w:t>a</w:t>
      </w:r>
      <w:r w:rsidR="287BDFA3" w:rsidRPr="007C706C">
        <w:rPr>
          <w:rFonts w:ascii="Arial" w:hAnsi="Arial" w:cs="Arial"/>
          <w:b w:val="0"/>
          <w:bCs w:val="0"/>
        </w:rPr>
        <w:t>.</w:t>
      </w:r>
      <w:r w:rsidRPr="007C706C">
        <w:rPr>
          <w:rFonts w:ascii="Arial" w:hAnsi="Arial" w:cs="Arial"/>
          <w:b w:val="0"/>
          <w:bCs w:val="0"/>
        </w:rPr>
        <w:t xml:space="preserve"> Se puede</w:t>
      </w:r>
      <w:r w:rsidR="007C706C">
        <w:rPr>
          <w:rFonts w:ascii="Arial" w:hAnsi="Arial" w:cs="Arial"/>
          <w:b w:val="0"/>
          <w:bCs w:val="0"/>
        </w:rPr>
        <w:t>n</w:t>
      </w:r>
      <w:r w:rsidRPr="007C706C">
        <w:rPr>
          <w:rFonts w:ascii="Arial" w:hAnsi="Arial" w:cs="Arial"/>
          <w:b w:val="0"/>
          <w:bCs w:val="0"/>
        </w:rPr>
        <w:t xml:space="preserve"> incluir reuniones con investigadores.</w:t>
      </w:r>
      <w:r w:rsidR="00ED4DCF" w:rsidRPr="007C706C">
        <w:rPr>
          <w:rFonts w:ascii="Arial" w:hAnsi="Arial" w:cs="Arial"/>
          <w:b w:val="0"/>
          <w:bCs w:val="0"/>
        </w:rPr>
        <w:t xml:space="preserve"> Al final de este formulario se incluyen algunas definiciones de </w:t>
      </w:r>
      <w:r w:rsidR="33F5636D" w:rsidRPr="007C706C">
        <w:rPr>
          <w:rFonts w:ascii="Arial" w:hAnsi="Arial" w:cs="Arial"/>
          <w:b w:val="0"/>
          <w:bCs w:val="0"/>
        </w:rPr>
        <w:t>actividades que</w:t>
      </w:r>
      <w:r w:rsidR="007E5009" w:rsidRPr="007C706C">
        <w:rPr>
          <w:rFonts w:ascii="Arial" w:hAnsi="Arial" w:cs="Arial"/>
          <w:b w:val="0"/>
          <w:bCs w:val="0"/>
        </w:rPr>
        <w:t xml:space="preserve"> buscan ser de utilidad </w:t>
      </w:r>
      <w:r w:rsidR="68752AEE" w:rsidRPr="007C706C">
        <w:rPr>
          <w:rFonts w:ascii="Arial" w:hAnsi="Arial" w:cs="Arial"/>
          <w:b w:val="0"/>
          <w:bCs w:val="0"/>
        </w:rPr>
        <w:t>para clasificar</w:t>
      </w:r>
      <w:r w:rsidR="007E5009" w:rsidRPr="007C706C">
        <w:rPr>
          <w:rFonts w:ascii="Arial" w:hAnsi="Arial" w:cs="Arial"/>
          <w:b w:val="0"/>
          <w:bCs w:val="0"/>
        </w:rPr>
        <w:t xml:space="preserve"> mejor la </w:t>
      </w:r>
      <w:r w:rsidR="007C706C">
        <w:rPr>
          <w:rFonts w:ascii="Arial" w:hAnsi="Arial" w:cs="Arial"/>
          <w:b w:val="0"/>
          <w:bCs w:val="0"/>
        </w:rPr>
        <w:t>acción</w:t>
      </w:r>
      <w:r w:rsidR="007E5009" w:rsidRPr="007C706C">
        <w:rPr>
          <w:rFonts w:ascii="Arial" w:hAnsi="Arial" w:cs="Arial"/>
          <w:b w:val="0"/>
          <w:bCs w:val="0"/>
        </w:rPr>
        <w:t xml:space="preserve"> propuesta a la persona académica visitante. </w:t>
      </w:r>
    </w:p>
    <w:p w14:paraId="758848B8" w14:textId="3031946C" w:rsidR="005A22D9" w:rsidRPr="007C706C" w:rsidRDefault="005A22D9" w:rsidP="005A22D9">
      <w:pPr>
        <w:pStyle w:val="Prrafodelista"/>
        <w:numPr>
          <w:ilvl w:val="0"/>
          <w:numId w:val="3"/>
        </w:numPr>
        <w:tabs>
          <w:tab w:val="left" w:pos="1089"/>
          <w:tab w:val="left" w:pos="1090"/>
        </w:tabs>
        <w:jc w:val="both"/>
        <w:rPr>
          <w:rFonts w:ascii="Arial" w:hAnsi="Arial" w:cs="Arial"/>
          <w:color w:val="000000" w:themeColor="text1"/>
          <w:sz w:val="20"/>
          <w:szCs w:val="20"/>
        </w:rPr>
      </w:pPr>
      <w:r w:rsidRPr="007C706C">
        <w:rPr>
          <w:rFonts w:ascii="Arial" w:hAnsi="Arial" w:cs="Arial"/>
          <w:color w:val="000000" w:themeColor="text1"/>
          <w:sz w:val="20"/>
          <w:szCs w:val="20"/>
        </w:rPr>
        <w:t>Si la actividad es un Congreso o Simposio debe hacer un solo cronograma, donde se refleje la participación de cada una de las personas académicas visitantes, esto en caso de que haya dos o más personas invitadas para la misma actividad.</w:t>
      </w:r>
    </w:p>
    <w:p w14:paraId="768C66D1" w14:textId="03D1DC50" w:rsidR="19D3F239" w:rsidRPr="007C706C" w:rsidRDefault="19D3F239" w:rsidP="00E43209">
      <w:pPr>
        <w:pStyle w:val="Textoindependiente"/>
        <w:numPr>
          <w:ilvl w:val="0"/>
          <w:numId w:val="3"/>
        </w:numPr>
        <w:spacing w:before="7"/>
        <w:jc w:val="both"/>
        <w:rPr>
          <w:rFonts w:ascii="Arial" w:hAnsi="Arial" w:cs="Arial"/>
          <w:b w:val="0"/>
          <w:bCs w:val="0"/>
          <w:color w:val="000000" w:themeColor="text1"/>
        </w:rPr>
      </w:pPr>
      <w:r w:rsidRPr="007C706C">
        <w:rPr>
          <w:rFonts w:ascii="Arial" w:hAnsi="Arial" w:cs="Arial"/>
          <w:b w:val="0"/>
          <w:bCs w:val="0"/>
          <w:color w:val="000000" w:themeColor="text1"/>
        </w:rPr>
        <w:t xml:space="preserve">Si la actividad es un Curso, Taller o Seminario, debe incluir el Programa </w:t>
      </w:r>
      <w:r w:rsidR="007C706C">
        <w:rPr>
          <w:rFonts w:ascii="Arial" w:hAnsi="Arial" w:cs="Arial"/>
          <w:b w:val="0"/>
          <w:bCs w:val="0"/>
          <w:color w:val="000000" w:themeColor="text1"/>
        </w:rPr>
        <w:t>correspondiente</w:t>
      </w:r>
      <w:r w:rsidRPr="007C706C">
        <w:rPr>
          <w:rFonts w:ascii="Arial" w:hAnsi="Arial" w:cs="Arial"/>
          <w:b w:val="0"/>
          <w:bCs w:val="0"/>
          <w:color w:val="000000" w:themeColor="text1"/>
        </w:rPr>
        <w:t xml:space="preserve">. El Programa debe incluir: </w:t>
      </w:r>
      <w:r w:rsidR="007C706C">
        <w:rPr>
          <w:rFonts w:ascii="Arial" w:hAnsi="Arial" w:cs="Arial"/>
          <w:b w:val="0"/>
          <w:bCs w:val="0"/>
          <w:color w:val="000000" w:themeColor="text1"/>
        </w:rPr>
        <w:t>C</w:t>
      </w:r>
      <w:r w:rsidRPr="007C706C">
        <w:rPr>
          <w:rFonts w:ascii="Arial" w:hAnsi="Arial" w:cs="Arial"/>
          <w:b w:val="0"/>
          <w:bCs w:val="0"/>
          <w:color w:val="000000" w:themeColor="text1"/>
        </w:rPr>
        <w:t>aracterísticas generales, descripción, objetivos/propósitos, contenidos</w:t>
      </w:r>
      <w:r w:rsidR="007C706C">
        <w:rPr>
          <w:rFonts w:ascii="Arial" w:hAnsi="Arial" w:cs="Arial"/>
          <w:b w:val="0"/>
          <w:bCs w:val="0"/>
          <w:color w:val="000000" w:themeColor="text1"/>
        </w:rPr>
        <w:t xml:space="preserve"> y</w:t>
      </w:r>
      <w:r w:rsidRPr="007C706C">
        <w:rPr>
          <w:rFonts w:ascii="Arial" w:hAnsi="Arial" w:cs="Arial"/>
          <w:b w:val="0"/>
          <w:bCs w:val="0"/>
          <w:color w:val="000000" w:themeColor="text1"/>
        </w:rPr>
        <w:t xml:space="preserve"> bibliografía. </w:t>
      </w:r>
    </w:p>
    <w:p w14:paraId="1B26D131" w14:textId="5E5B1B47" w:rsidR="00FF0895" w:rsidRPr="007C706C" w:rsidRDefault="00FF0895" w:rsidP="007C706C">
      <w:pPr>
        <w:pStyle w:val="Textoindependiente"/>
        <w:numPr>
          <w:ilvl w:val="0"/>
          <w:numId w:val="3"/>
        </w:numPr>
        <w:spacing w:before="7"/>
        <w:jc w:val="both"/>
        <w:rPr>
          <w:rFonts w:ascii="Arial" w:hAnsi="Arial" w:cs="Arial"/>
          <w:b w:val="0"/>
          <w:bCs w:val="0"/>
        </w:rPr>
      </w:pPr>
      <w:r w:rsidRPr="007C706C">
        <w:rPr>
          <w:rFonts w:ascii="Arial" w:hAnsi="Arial" w:cs="Arial"/>
          <w:b w:val="0"/>
          <w:bCs w:val="0"/>
        </w:rPr>
        <w:t xml:space="preserve">En la </w:t>
      </w:r>
      <w:r w:rsidRPr="007C706C">
        <w:rPr>
          <w:rFonts w:ascii="Arial" w:hAnsi="Arial" w:cs="Arial"/>
          <w:b w:val="0"/>
          <w:bCs w:val="0"/>
          <w:color w:val="000000" w:themeColor="text1"/>
        </w:rPr>
        <w:t>columna</w:t>
      </w:r>
      <w:r w:rsidRPr="007C706C">
        <w:rPr>
          <w:rFonts w:ascii="Arial" w:hAnsi="Arial" w:cs="Arial"/>
          <w:b w:val="0"/>
          <w:bCs w:val="0"/>
        </w:rPr>
        <w:t xml:space="preserve"> </w:t>
      </w:r>
      <w:r w:rsidRPr="007C706C">
        <w:rPr>
          <w:rFonts w:ascii="Arial" w:hAnsi="Arial" w:cs="Arial"/>
        </w:rPr>
        <w:t>Población a la que está dirigida</w:t>
      </w:r>
      <w:r w:rsidR="004A7F45" w:rsidRPr="007C706C">
        <w:rPr>
          <w:rFonts w:ascii="Arial" w:hAnsi="Arial" w:cs="Arial"/>
        </w:rPr>
        <w:t xml:space="preserve"> y número aproximado de participantes</w:t>
      </w:r>
      <w:r w:rsidRPr="007C706C">
        <w:rPr>
          <w:rFonts w:ascii="Arial" w:hAnsi="Arial" w:cs="Arial"/>
          <w:b w:val="0"/>
          <w:bCs w:val="0"/>
        </w:rPr>
        <w:t>, se debe indicar las personas específicas a las que se dirige la actividad</w:t>
      </w:r>
      <w:r w:rsidR="007C706C" w:rsidRPr="007C706C">
        <w:rPr>
          <w:rFonts w:ascii="Arial" w:hAnsi="Arial" w:cs="Arial"/>
          <w:b w:val="0"/>
          <w:bCs w:val="0"/>
        </w:rPr>
        <w:t>:</w:t>
      </w:r>
      <w:r w:rsidR="00CE1409" w:rsidRPr="007C706C">
        <w:rPr>
          <w:rFonts w:ascii="Arial" w:hAnsi="Arial" w:cs="Arial"/>
          <w:b w:val="0"/>
          <w:bCs w:val="0"/>
        </w:rPr>
        <w:t xml:space="preserve"> </w:t>
      </w:r>
      <w:r w:rsidRPr="007C706C">
        <w:rPr>
          <w:rFonts w:ascii="Arial" w:hAnsi="Arial" w:cs="Arial"/>
          <w:b w:val="0"/>
          <w:bCs w:val="0"/>
        </w:rPr>
        <w:t>docentes, estudiantes, investigadores, público en general, entre otros</w:t>
      </w:r>
      <w:r w:rsidR="00CE1409" w:rsidRPr="007C706C">
        <w:rPr>
          <w:rFonts w:ascii="Arial" w:hAnsi="Arial" w:cs="Arial"/>
          <w:b w:val="0"/>
          <w:bCs w:val="0"/>
        </w:rPr>
        <w:t>,</w:t>
      </w:r>
      <w:r w:rsidR="004A7F45" w:rsidRPr="007C706C">
        <w:rPr>
          <w:rFonts w:ascii="Arial" w:hAnsi="Arial" w:cs="Arial"/>
          <w:b w:val="0"/>
          <w:bCs w:val="0"/>
        </w:rPr>
        <w:t xml:space="preserve"> y</w:t>
      </w:r>
      <w:r w:rsidRPr="007C706C">
        <w:rPr>
          <w:rFonts w:ascii="Arial" w:hAnsi="Arial" w:cs="Arial"/>
          <w:b w:val="0"/>
          <w:bCs w:val="0"/>
        </w:rPr>
        <w:t xml:space="preserve"> el número aproximado de participantes </w:t>
      </w:r>
      <w:r w:rsidR="00CE1409" w:rsidRPr="007C706C">
        <w:rPr>
          <w:rFonts w:ascii="Arial" w:hAnsi="Arial" w:cs="Arial"/>
          <w:b w:val="0"/>
          <w:bCs w:val="0"/>
        </w:rPr>
        <w:t xml:space="preserve">que se espera </w:t>
      </w:r>
      <w:r w:rsidRPr="007C706C">
        <w:rPr>
          <w:rFonts w:ascii="Arial" w:hAnsi="Arial" w:cs="Arial"/>
          <w:b w:val="0"/>
          <w:bCs w:val="0"/>
        </w:rPr>
        <w:t>en esta actividad.</w:t>
      </w:r>
      <w:r w:rsidR="6B18C8A1" w:rsidRPr="007C706C">
        <w:rPr>
          <w:rFonts w:ascii="Arial" w:hAnsi="Arial" w:cs="Arial"/>
          <w:b w:val="0"/>
          <w:bCs w:val="0"/>
        </w:rPr>
        <w:t xml:space="preserve"> </w:t>
      </w:r>
      <w:r w:rsidR="007C706C">
        <w:rPr>
          <w:rFonts w:ascii="Arial" w:hAnsi="Arial" w:cs="Arial"/>
          <w:b w:val="0"/>
          <w:bCs w:val="0"/>
        </w:rPr>
        <w:t>Por e</w:t>
      </w:r>
      <w:r w:rsidR="6B18C8A1" w:rsidRPr="007C706C">
        <w:rPr>
          <w:rFonts w:ascii="Arial" w:hAnsi="Arial" w:cs="Arial"/>
          <w:b w:val="0"/>
          <w:bCs w:val="0"/>
        </w:rPr>
        <w:t>jemplo: Docentes</w:t>
      </w:r>
      <w:r w:rsidR="004A7F45" w:rsidRPr="007C706C">
        <w:rPr>
          <w:rFonts w:ascii="Arial" w:hAnsi="Arial" w:cs="Arial"/>
          <w:b w:val="0"/>
          <w:bCs w:val="0"/>
        </w:rPr>
        <w:t xml:space="preserve"> y estudiantes</w:t>
      </w:r>
      <w:r w:rsidR="6B18C8A1" w:rsidRPr="007C706C">
        <w:rPr>
          <w:rFonts w:ascii="Arial" w:hAnsi="Arial" w:cs="Arial"/>
          <w:b w:val="0"/>
          <w:bCs w:val="0"/>
        </w:rPr>
        <w:t xml:space="preserve"> (25)</w:t>
      </w:r>
      <w:r w:rsidR="007C706C">
        <w:rPr>
          <w:rFonts w:ascii="Arial" w:hAnsi="Arial" w:cs="Arial"/>
          <w:b w:val="0"/>
          <w:bCs w:val="0"/>
        </w:rPr>
        <w:t>.</w:t>
      </w:r>
    </w:p>
    <w:p w14:paraId="71F930F4" w14:textId="77777777" w:rsidR="007C706C" w:rsidRPr="007C706C" w:rsidRDefault="007C706C" w:rsidP="005A22D9">
      <w:pPr>
        <w:pStyle w:val="Textoindependiente"/>
        <w:spacing w:before="7"/>
        <w:ind w:left="360" w:firstLine="348"/>
        <w:jc w:val="both"/>
        <w:rPr>
          <w:rFonts w:ascii="Arial" w:hAnsi="Arial" w:cs="Arial"/>
          <w:b w:val="0"/>
          <w:bCs w:val="0"/>
        </w:rPr>
      </w:pPr>
    </w:p>
    <w:p w14:paraId="19F62F0D" w14:textId="57140FCB" w:rsidR="007C706C" w:rsidRPr="007C706C" w:rsidRDefault="007C706C" w:rsidP="007C706C">
      <w:pPr>
        <w:pStyle w:val="Textoindependiente"/>
        <w:rPr>
          <w:rFonts w:ascii="Arial" w:hAnsi="Arial" w:cs="Arial"/>
          <w:b w:val="0"/>
          <w:bCs w:val="0"/>
        </w:rPr>
      </w:pPr>
      <w:r w:rsidRPr="007C706C">
        <w:rPr>
          <w:rFonts w:ascii="Arial" w:hAnsi="Arial" w:cs="Arial"/>
        </w:rPr>
        <w:t>Se</w:t>
      </w:r>
      <w:r w:rsidRPr="007C706C">
        <w:rPr>
          <w:rFonts w:ascii="Arial" w:hAnsi="Arial" w:cs="Arial"/>
          <w:spacing w:val="-2"/>
        </w:rPr>
        <w:t xml:space="preserve"> </w:t>
      </w:r>
      <w:r w:rsidRPr="007C706C">
        <w:rPr>
          <w:rFonts w:ascii="Arial" w:hAnsi="Arial" w:cs="Arial"/>
        </w:rPr>
        <w:t>debe</w:t>
      </w:r>
      <w:r w:rsidRPr="007C706C">
        <w:rPr>
          <w:rFonts w:ascii="Arial" w:hAnsi="Arial" w:cs="Arial"/>
          <w:spacing w:val="-4"/>
        </w:rPr>
        <w:t xml:space="preserve"> </w:t>
      </w:r>
      <w:r w:rsidRPr="007C706C">
        <w:rPr>
          <w:rFonts w:ascii="Arial" w:hAnsi="Arial" w:cs="Arial"/>
        </w:rPr>
        <w:t>detallar</w:t>
      </w:r>
      <w:r w:rsidRPr="007C706C">
        <w:rPr>
          <w:rFonts w:ascii="Arial" w:hAnsi="Arial" w:cs="Arial"/>
          <w:spacing w:val="-2"/>
        </w:rPr>
        <w:t xml:space="preserve"> </w:t>
      </w:r>
      <w:r w:rsidRPr="007C706C">
        <w:rPr>
          <w:rFonts w:ascii="Arial" w:hAnsi="Arial" w:cs="Arial"/>
        </w:rPr>
        <w:t>cada</w:t>
      </w:r>
      <w:r w:rsidRPr="007C706C">
        <w:rPr>
          <w:rFonts w:ascii="Arial" w:hAnsi="Arial" w:cs="Arial"/>
          <w:spacing w:val="-5"/>
        </w:rPr>
        <w:t xml:space="preserve"> </w:t>
      </w:r>
      <w:r w:rsidRPr="007C706C">
        <w:rPr>
          <w:rFonts w:ascii="Arial" w:hAnsi="Arial" w:cs="Arial"/>
        </w:rPr>
        <w:t>actividad</w:t>
      </w:r>
      <w:r w:rsidRPr="007C706C">
        <w:rPr>
          <w:rFonts w:ascii="Arial" w:hAnsi="Arial" w:cs="Arial"/>
          <w:spacing w:val="-3"/>
        </w:rPr>
        <w:t xml:space="preserve"> </w:t>
      </w:r>
      <w:r w:rsidRPr="007C706C">
        <w:rPr>
          <w:rFonts w:ascii="Arial" w:hAnsi="Arial" w:cs="Arial"/>
        </w:rPr>
        <w:t>en</w:t>
      </w:r>
      <w:r w:rsidRPr="007C706C">
        <w:rPr>
          <w:rFonts w:ascii="Arial" w:hAnsi="Arial" w:cs="Arial"/>
          <w:spacing w:val="-2"/>
        </w:rPr>
        <w:t xml:space="preserve"> </w:t>
      </w:r>
      <w:r w:rsidRPr="007C706C">
        <w:rPr>
          <w:rFonts w:ascii="Arial" w:hAnsi="Arial" w:cs="Arial"/>
        </w:rPr>
        <w:t>la</w:t>
      </w:r>
      <w:r w:rsidRPr="007C706C">
        <w:rPr>
          <w:rFonts w:ascii="Arial" w:hAnsi="Arial" w:cs="Arial"/>
          <w:spacing w:val="-4"/>
        </w:rPr>
        <w:t xml:space="preserve"> </w:t>
      </w:r>
      <w:r w:rsidRPr="007C706C">
        <w:rPr>
          <w:rFonts w:ascii="Arial" w:hAnsi="Arial" w:cs="Arial"/>
        </w:rPr>
        <w:t>que</w:t>
      </w:r>
      <w:r w:rsidRPr="007C706C">
        <w:rPr>
          <w:rFonts w:ascii="Arial" w:hAnsi="Arial" w:cs="Arial"/>
          <w:spacing w:val="-2"/>
        </w:rPr>
        <w:t xml:space="preserve"> </w:t>
      </w:r>
      <w:r w:rsidRPr="007C706C">
        <w:rPr>
          <w:rFonts w:ascii="Arial" w:hAnsi="Arial" w:cs="Arial"/>
        </w:rPr>
        <w:t>la</w:t>
      </w:r>
      <w:r w:rsidRPr="007C706C">
        <w:rPr>
          <w:rFonts w:ascii="Arial" w:hAnsi="Arial" w:cs="Arial"/>
          <w:spacing w:val="-5"/>
        </w:rPr>
        <w:t xml:space="preserve"> </w:t>
      </w:r>
      <w:r w:rsidRPr="007C706C">
        <w:rPr>
          <w:rFonts w:ascii="Arial" w:hAnsi="Arial" w:cs="Arial"/>
        </w:rPr>
        <w:t>persona</w:t>
      </w:r>
      <w:r w:rsidRPr="007C706C">
        <w:rPr>
          <w:rFonts w:ascii="Arial" w:hAnsi="Arial" w:cs="Arial"/>
          <w:spacing w:val="-3"/>
        </w:rPr>
        <w:t xml:space="preserve"> </w:t>
      </w:r>
      <w:r w:rsidRPr="007C706C">
        <w:rPr>
          <w:rFonts w:ascii="Arial" w:hAnsi="Arial" w:cs="Arial"/>
        </w:rPr>
        <w:t>académica</w:t>
      </w:r>
      <w:r w:rsidRPr="007C706C">
        <w:rPr>
          <w:rFonts w:ascii="Arial" w:hAnsi="Arial" w:cs="Arial"/>
          <w:spacing w:val="-2"/>
        </w:rPr>
        <w:t xml:space="preserve"> </w:t>
      </w:r>
      <w:r w:rsidRPr="007C706C">
        <w:rPr>
          <w:rFonts w:ascii="Arial" w:hAnsi="Arial" w:cs="Arial"/>
        </w:rPr>
        <w:t>participará</w:t>
      </w:r>
      <w:r w:rsidRPr="007C706C">
        <w:rPr>
          <w:rFonts w:ascii="Arial" w:hAnsi="Arial" w:cs="Arial"/>
        </w:rPr>
        <w:t>:</w:t>
      </w:r>
    </w:p>
    <w:p w14:paraId="3B33FD26" w14:textId="77777777" w:rsidR="00FF0895" w:rsidRPr="007C706C" w:rsidRDefault="00FF0895" w:rsidP="00FF0895">
      <w:pPr>
        <w:pStyle w:val="Textoindependiente"/>
        <w:spacing w:before="7"/>
        <w:rPr>
          <w:rFonts w:ascii="Arial" w:hAnsi="Arial" w:cs="Arial"/>
          <w:b w:val="0"/>
          <w:bCs w:val="0"/>
        </w:rPr>
      </w:pPr>
    </w:p>
    <w:tbl>
      <w:tblPr>
        <w:tblStyle w:val="TableNormal"/>
        <w:tblW w:w="9496"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1985"/>
        <w:gridCol w:w="1984"/>
        <w:gridCol w:w="1843"/>
        <w:gridCol w:w="2126"/>
      </w:tblGrid>
      <w:tr w:rsidR="00FF0895" w:rsidRPr="007C706C" w14:paraId="49B3A421" w14:textId="77777777" w:rsidTr="00A0123B">
        <w:trPr>
          <w:trHeight w:val="1599"/>
        </w:trPr>
        <w:tc>
          <w:tcPr>
            <w:tcW w:w="1558" w:type="dxa"/>
          </w:tcPr>
          <w:p w14:paraId="5483650F" w14:textId="616ED631" w:rsidR="00FF0895" w:rsidRPr="00A0123B" w:rsidRDefault="00A0123B" w:rsidP="43138049">
            <w:pPr>
              <w:pStyle w:val="TableParagraph"/>
              <w:spacing w:line="249" w:lineRule="exact"/>
              <w:ind w:left="124"/>
              <w:jc w:val="center"/>
              <w:rPr>
                <w:rFonts w:ascii="Arial" w:hAnsi="Arial" w:cs="Arial"/>
              </w:rPr>
            </w:pPr>
            <w:r w:rsidRPr="00A0123B">
              <w:rPr>
                <w:rFonts w:ascii="Arial" w:hAnsi="Arial" w:cs="Arial"/>
                <w:b/>
                <w:bCs/>
              </w:rPr>
              <w:t>Fecha</w:t>
            </w:r>
          </w:p>
        </w:tc>
        <w:tc>
          <w:tcPr>
            <w:tcW w:w="1985" w:type="dxa"/>
          </w:tcPr>
          <w:p w14:paraId="4FC8CA83" w14:textId="16A3A8FE" w:rsidR="00FF0895" w:rsidRPr="00A0123B" w:rsidRDefault="00A0123B" w:rsidP="43138049">
            <w:pPr>
              <w:pStyle w:val="TableParagraph"/>
              <w:spacing w:line="249" w:lineRule="exact"/>
              <w:jc w:val="center"/>
              <w:rPr>
                <w:rFonts w:ascii="Arial" w:hAnsi="Arial" w:cs="Arial"/>
              </w:rPr>
            </w:pPr>
            <w:r w:rsidRPr="00A0123B">
              <w:rPr>
                <w:rFonts w:ascii="Arial" w:hAnsi="Arial" w:cs="Arial"/>
                <w:b/>
                <w:bCs/>
              </w:rPr>
              <w:t>Hora</w:t>
            </w:r>
            <w:r w:rsidR="00FF0895" w:rsidRPr="00A0123B">
              <w:rPr>
                <w:rFonts w:ascii="Arial" w:hAnsi="Arial" w:cs="Arial"/>
                <w:b/>
                <w:bCs/>
                <w:spacing w:val="-2"/>
              </w:rPr>
              <w:t xml:space="preserve"> </w:t>
            </w:r>
            <w:r w:rsidRPr="00A0123B">
              <w:rPr>
                <w:rFonts w:ascii="Arial" w:hAnsi="Arial" w:cs="Arial"/>
                <w:b/>
                <w:bCs/>
              </w:rPr>
              <w:t>de inicio y hora de finalización</w:t>
            </w:r>
            <w:r w:rsidRPr="00A0123B">
              <w:rPr>
                <w:rFonts w:ascii="Arial" w:hAnsi="Arial" w:cs="Arial"/>
              </w:rPr>
              <w:t xml:space="preserve"> de la actividad</w:t>
            </w:r>
          </w:p>
        </w:tc>
        <w:tc>
          <w:tcPr>
            <w:tcW w:w="1984" w:type="dxa"/>
          </w:tcPr>
          <w:p w14:paraId="650DEA2A" w14:textId="061642BA" w:rsidR="00FF0895" w:rsidRPr="00A0123B" w:rsidRDefault="00A0123B" w:rsidP="43138049">
            <w:pPr>
              <w:pStyle w:val="TableParagraph"/>
              <w:spacing w:line="249" w:lineRule="exact"/>
              <w:ind w:right="77"/>
              <w:jc w:val="center"/>
              <w:rPr>
                <w:rFonts w:ascii="Arial" w:hAnsi="Arial" w:cs="Arial"/>
                <w:b/>
                <w:bCs/>
              </w:rPr>
            </w:pPr>
            <w:r w:rsidRPr="00A0123B">
              <w:rPr>
                <w:rFonts w:ascii="Arial" w:hAnsi="Arial" w:cs="Arial"/>
                <w:b/>
                <w:bCs/>
              </w:rPr>
              <w:t>Descripción</w:t>
            </w:r>
            <w:r w:rsidR="00FF0895" w:rsidRPr="00A0123B">
              <w:rPr>
                <w:rFonts w:ascii="Arial" w:hAnsi="Arial" w:cs="Arial"/>
                <w:b/>
                <w:bCs/>
                <w:spacing w:val="-10"/>
              </w:rPr>
              <w:t xml:space="preserve"> </w:t>
            </w:r>
            <w:r w:rsidRPr="00A0123B">
              <w:rPr>
                <w:rFonts w:ascii="Arial" w:hAnsi="Arial" w:cs="Arial"/>
                <w:b/>
                <w:bCs/>
              </w:rPr>
              <w:t>de</w:t>
            </w:r>
          </w:p>
          <w:p w14:paraId="61DD40A5" w14:textId="1F243D59" w:rsidR="00FF0895" w:rsidRPr="00A0123B" w:rsidRDefault="00A0123B" w:rsidP="43138049">
            <w:pPr>
              <w:pStyle w:val="TableParagraph"/>
              <w:ind w:right="108"/>
              <w:jc w:val="center"/>
              <w:rPr>
                <w:rFonts w:ascii="Arial" w:hAnsi="Arial" w:cs="Arial"/>
                <w:b/>
                <w:bCs/>
              </w:rPr>
            </w:pPr>
            <w:r w:rsidRPr="00A0123B">
              <w:rPr>
                <w:rFonts w:ascii="Arial" w:hAnsi="Arial" w:cs="Arial"/>
                <w:b/>
                <w:bCs/>
              </w:rPr>
              <w:t>la</w:t>
            </w:r>
            <w:r w:rsidR="00FF0895" w:rsidRPr="00A0123B">
              <w:rPr>
                <w:rFonts w:ascii="Arial" w:hAnsi="Arial" w:cs="Arial"/>
                <w:b/>
                <w:bCs/>
                <w:spacing w:val="-11"/>
              </w:rPr>
              <w:t xml:space="preserve"> </w:t>
            </w:r>
            <w:r w:rsidRPr="00A0123B">
              <w:rPr>
                <w:rFonts w:ascii="Arial" w:hAnsi="Arial" w:cs="Arial"/>
                <w:b/>
                <w:bCs/>
              </w:rPr>
              <w:t>actividad</w:t>
            </w:r>
          </w:p>
          <w:p w14:paraId="7E20CE07" w14:textId="07A00899" w:rsidR="00AE0256" w:rsidRPr="00A0123B" w:rsidRDefault="00A0123B" w:rsidP="43138049">
            <w:pPr>
              <w:pStyle w:val="TableParagraph"/>
              <w:ind w:right="108"/>
              <w:jc w:val="center"/>
              <w:rPr>
                <w:rFonts w:ascii="Arial" w:hAnsi="Arial" w:cs="Arial"/>
                <w:sz w:val="20"/>
                <w:szCs w:val="20"/>
              </w:rPr>
            </w:pPr>
            <w:r w:rsidRPr="00A0123B">
              <w:rPr>
                <w:rFonts w:ascii="Arial" w:hAnsi="Arial" w:cs="Arial"/>
                <w:sz w:val="20"/>
                <w:szCs w:val="20"/>
              </w:rPr>
              <w:t>(</w:t>
            </w:r>
            <w:r>
              <w:rPr>
                <w:rFonts w:ascii="Arial" w:hAnsi="Arial" w:cs="Arial"/>
                <w:sz w:val="20"/>
                <w:szCs w:val="20"/>
              </w:rPr>
              <w:t>Especificar el nombre de la persona académica visitante, si hay más de una</w:t>
            </w:r>
            <w:r w:rsidR="00AE0256" w:rsidRPr="00A0123B">
              <w:rPr>
                <w:rFonts w:ascii="Arial" w:hAnsi="Arial" w:cs="Arial"/>
                <w:sz w:val="20"/>
                <w:szCs w:val="20"/>
              </w:rPr>
              <w:t>)</w:t>
            </w:r>
          </w:p>
          <w:p w14:paraId="0005EFA8" w14:textId="77777777" w:rsidR="00FF0895" w:rsidRPr="00A0123B" w:rsidRDefault="00FF0895" w:rsidP="43138049">
            <w:pPr>
              <w:pStyle w:val="TableParagraph"/>
              <w:spacing w:line="270" w:lineRule="atLeast"/>
              <w:ind w:left="90" w:right="80"/>
              <w:jc w:val="center"/>
              <w:rPr>
                <w:rFonts w:ascii="Arial" w:hAnsi="Arial" w:cs="Arial"/>
              </w:rPr>
            </w:pPr>
          </w:p>
        </w:tc>
        <w:tc>
          <w:tcPr>
            <w:tcW w:w="1843" w:type="dxa"/>
          </w:tcPr>
          <w:p w14:paraId="7EC7C137" w14:textId="0D903240" w:rsidR="00FF0895" w:rsidRPr="00A0123B" w:rsidRDefault="00A0123B" w:rsidP="43138049">
            <w:pPr>
              <w:pStyle w:val="TableParagraph"/>
              <w:spacing w:line="249" w:lineRule="exact"/>
              <w:ind w:left="107"/>
              <w:jc w:val="center"/>
              <w:rPr>
                <w:rFonts w:ascii="Arial" w:hAnsi="Arial" w:cs="Arial"/>
              </w:rPr>
            </w:pPr>
            <w:r w:rsidRPr="00A0123B">
              <w:rPr>
                <w:rFonts w:ascii="Arial" w:hAnsi="Arial" w:cs="Arial"/>
                <w:b/>
                <w:bCs/>
              </w:rPr>
              <w:t>Población</w:t>
            </w:r>
            <w:r w:rsidR="00FF0895" w:rsidRPr="00A0123B">
              <w:rPr>
                <w:rFonts w:ascii="Arial" w:hAnsi="Arial" w:cs="Arial"/>
                <w:spacing w:val="-4"/>
              </w:rPr>
              <w:t xml:space="preserve"> </w:t>
            </w:r>
            <w:r w:rsidRPr="00A0123B">
              <w:rPr>
                <w:rFonts w:ascii="Arial" w:hAnsi="Arial" w:cs="Arial"/>
              </w:rPr>
              <w:t>a</w:t>
            </w:r>
            <w:r w:rsidR="00FF0895" w:rsidRPr="00A0123B">
              <w:rPr>
                <w:rFonts w:ascii="Arial" w:hAnsi="Arial" w:cs="Arial"/>
                <w:spacing w:val="-1"/>
              </w:rPr>
              <w:t xml:space="preserve"> </w:t>
            </w:r>
            <w:r w:rsidRPr="00A0123B">
              <w:rPr>
                <w:rFonts w:ascii="Arial" w:hAnsi="Arial" w:cs="Arial"/>
              </w:rPr>
              <w:t>la</w:t>
            </w:r>
          </w:p>
          <w:p w14:paraId="504C5C3C" w14:textId="09AA72E8" w:rsidR="00FF0895" w:rsidRPr="00A0123B" w:rsidRDefault="00A0123B" w:rsidP="43138049">
            <w:pPr>
              <w:pStyle w:val="TableParagraph"/>
              <w:spacing w:line="270" w:lineRule="atLeast"/>
              <w:ind w:left="107" w:right="99"/>
              <w:jc w:val="center"/>
              <w:rPr>
                <w:rFonts w:ascii="Arial" w:hAnsi="Arial" w:cs="Arial"/>
              </w:rPr>
            </w:pPr>
            <w:r>
              <w:rPr>
                <w:rFonts w:ascii="Arial" w:hAnsi="Arial" w:cs="Arial"/>
              </w:rPr>
              <w:t>q</w:t>
            </w:r>
            <w:r w:rsidRPr="00A0123B">
              <w:rPr>
                <w:rFonts w:ascii="Arial" w:hAnsi="Arial" w:cs="Arial"/>
              </w:rPr>
              <w:t>ue está</w:t>
            </w:r>
            <w:r w:rsidR="00FF0895" w:rsidRPr="00A0123B">
              <w:rPr>
                <w:rFonts w:ascii="Arial" w:hAnsi="Arial" w:cs="Arial"/>
                <w:spacing w:val="1"/>
              </w:rPr>
              <w:t xml:space="preserve"> </w:t>
            </w:r>
            <w:r w:rsidRPr="00A0123B">
              <w:rPr>
                <w:rFonts w:ascii="Arial" w:hAnsi="Arial" w:cs="Arial"/>
              </w:rPr>
              <w:t>dirigida y</w:t>
            </w:r>
            <w:r w:rsidR="00FF0895" w:rsidRPr="00A0123B">
              <w:rPr>
                <w:rFonts w:ascii="Arial" w:hAnsi="Arial" w:cs="Arial"/>
                <w:spacing w:val="1"/>
              </w:rPr>
              <w:t xml:space="preserve"> </w:t>
            </w:r>
            <w:r w:rsidRPr="00A0123B">
              <w:rPr>
                <w:rFonts w:ascii="Arial" w:hAnsi="Arial" w:cs="Arial"/>
                <w:b/>
                <w:bCs/>
              </w:rPr>
              <w:t>número</w:t>
            </w:r>
            <w:r w:rsidR="00FF0895" w:rsidRPr="00A0123B">
              <w:rPr>
                <w:rFonts w:ascii="Arial" w:hAnsi="Arial" w:cs="Arial"/>
                <w:b/>
                <w:bCs/>
                <w:spacing w:val="1"/>
              </w:rPr>
              <w:t xml:space="preserve"> </w:t>
            </w:r>
            <w:r w:rsidRPr="00A0123B">
              <w:rPr>
                <w:rFonts w:ascii="Arial" w:hAnsi="Arial" w:cs="Arial"/>
                <w:spacing w:val="-1"/>
              </w:rPr>
              <w:t xml:space="preserve">aproximado </w:t>
            </w:r>
            <w:r w:rsidRPr="00A0123B">
              <w:rPr>
                <w:rFonts w:ascii="Arial" w:hAnsi="Arial" w:cs="Arial"/>
              </w:rPr>
              <w:t>de</w:t>
            </w:r>
            <w:r w:rsidR="00FF0895" w:rsidRPr="00A0123B">
              <w:rPr>
                <w:rFonts w:ascii="Arial" w:hAnsi="Arial" w:cs="Arial"/>
                <w:spacing w:val="-47"/>
              </w:rPr>
              <w:t xml:space="preserve"> </w:t>
            </w:r>
            <w:r w:rsidRPr="00A0123B">
              <w:rPr>
                <w:rFonts w:ascii="Arial" w:hAnsi="Arial" w:cs="Arial"/>
              </w:rPr>
              <w:t>participantes</w:t>
            </w:r>
          </w:p>
        </w:tc>
        <w:tc>
          <w:tcPr>
            <w:tcW w:w="2126" w:type="dxa"/>
          </w:tcPr>
          <w:p w14:paraId="1C7B37CD" w14:textId="0F020DC8" w:rsidR="00FF0895" w:rsidRPr="00A0123B" w:rsidRDefault="00A0123B" w:rsidP="43138049">
            <w:pPr>
              <w:pStyle w:val="TableParagraph"/>
              <w:spacing w:line="249" w:lineRule="exact"/>
              <w:ind w:left="107"/>
              <w:jc w:val="center"/>
              <w:rPr>
                <w:rFonts w:ascii="Arial" w:hAnsi="Arial" w:cs="Arial"/>
              </w:rPr>
            </w:pPr>
            <w:r w:rsidRPr="00A0123B">
              <w:rPr>
                <w:rFonts w:ascii="Arial" w:hAnsi="Arial" w:cs="Arial"/>
                <w:b/>
                <w:bCs/>
              </w:rPr>
              <w:t>Lugar</w:t>
            </w:r>
            <w:r w:rsidR="00FF0895" w:rsidRPr="00A0123B">
              <w:rPr>
                <w:rFonts w:ascii="Arial" w:hAnsi="Arial" w:cs="Arial"/>
                <w:b/>
                <w:bCs/>
                <w:spacing w:val="-4"/>
              </w:rPr>
              <w:t xml:space="preserve"> </w:t>
            </w:r>
            <w:r w:rsidRPr="00A0123B">
              <w:rPr>
                <w:rFonts w:ascii="Arial" w:hAnsi="Arial" w:cs="Arial"/>
              </w:rPr>
              <w:t>donde</w:t>
            </w:r>
          </w:p>
          <w:p w14:paraId="3E186A52" w14:textId="2F6E3F4B" w:rsidR="00FF0895" w:rsidRPr="00A0123B" w:rsidRDefault="00A0123B" w:rsidP="43138049">
            <w:pPr>
              <w:pStyle w:val="TableParagraph"/>
              <w:ind w:left="107" w:right="240"/>
              <w:jc w:val="center"/>
              <w:rPr>
                <w:rFonts w:ascii="Arial" w:hAnsi="Arial" w:cs="Arial"/>
              </w:rPr>
            </w:pPr>
            <w:r>
              <w:rPr>
                <w:rFonts w:ascii="Arial" w:hAnsi="Arial" w:cs="Arial"/>
              </w:rPr>
              <w:t>s</w:t>
            </w:r>
            <w:r w:rsidRPr="00A0123B">
              <w:rPr>
                <w:rFonts w:ascii="Arial" w:hAnsi="Arial" w:cs="Arial"/>
              </w:rPr>
              <w:t xml:space="preserve">e </w:t>
            </w:r>
            <w:proofErr w:type="gramStart"/>
            <w:r w:rsidRPr="00A0123B">
              <w:rPr>
                <w:rFonts w:ascii="Arial" w:hAnsi="Arial" w:cs="Arial"/>
              </w:rPr>
              <w:t>realizará</w:t>
            </w:r>
            <w:r>
              <w:rPr>
                <w:rFonts w:ascii="Arial" w:hAnsi="Arial" w:cs="Arial"/>
              </w:rPr>
              <w:t xml:space="preserve"> </w:t>
            </w:r>
            <w:r w:rsidR="00FF0895" w:rsidRPr="00A0123B">
              <w:rPr>
                <w:rFonts w:ascii="Arial" w:hAnsi="Arial" w:cs="Arial"/>
                <w:spacing w:val="-47"/>
              </w:rPr>
              <w:t xml:space="preserve"> </w:t>
            </w:r>
            <w:r w:rsidRPr="00A0123B">
              <w:rPr>
                <w:rFonts w:ascii="Arial" w:hAnsi="Arial" w:cs="Arial"/>
                <w:spacing w:val="-1"/>
              </w:rPr>
              <w:t>la</w:t>
            </w:r>
            <w:proofErr w:type="gramEnd"/>
            <w:r w:rsidR="00FF0895" w:rsidRPr="00A0123B">
              <w:rPr>
                <w:rFonts w:ascii="Arial" w:hAnsi="Arial" w:cs="Arial"/>
                <w:spacing w:val="-9"/>
              </w:rPr>
              <w:t xml:space="preserve"> </w:t>
            </w:r>
            <w:r w:rsidRPr="00A0123B">
              <w:rPr>
                <w:rFonts w:ascii="Arial" w:hAnsi="Arial" w:cs="Arial"/>
                <w:spacing w:val="-1"/>
              </w:rPr>
              <w:t>actividad</w:t>
            </w:r>
          </w:p>
        </w:tc>
      </w:tr>
      <w:tr w:rsidR="00FF0895" w:rsidRPr="007C706C" w14:paraId="0FF9E1C1" w14:textId="77777777" w:rsidTr="43138049">
        <w:trPr>
          <w:trHeight w:val="332"/>
        </w:trPr>
        <w:tc>
          <w:tcPr>
            <w:tcW w:w="1558" w:type="dxa"/>
          </w:tcPr>
          <w:p w14:paraId="5698E939" w14:textId="77777777" w:rsidR="00274BBD" w:rsidRPr="007C706C" w:rsidRDefault="00274BBD" w:rsidP="43138049">
            <w:pPr>
              <w:pStyle w:val="TableParagraph"/>
              <w:rPr>
                <w:rFonts w:ascii="Arial" w:hAnsi="Arial" w:cs="Arial"/>
                <w:sz w:val="20"/>
                <w:szCs w:val="20"/>
              </w:rPr>
            </w:pPr>
          </w:p>
          <w:p w14:paraId="0BAC65C0" w14:textId="6BD8E1FC" w:rsidR="00CE1409" w:rsidRPr="007C706C" w:rsidRDefault="00CE1409" w:rsidP="43138049">
            <w:pPr>
              <w:pStyle w:val="TableParagraph"/>
              <w:rPr>
                <w:rFonts w:ascii="Arial" w:hAnsi="Arial" w:cs="Arial"/>
                <w:sz w:val="20"/>
                <w:szCs w:val="20"/>
              </w:rPr>
            </w:pPr>
          </w:p>
        </w:tc>
        <w:tc>
          <w:tcPr>
            <w:tcW w:w="1985" w:type="dxa"/>
          </w:tcPr>
          <w:p w14:paraId="6FC82F78" w14:textId="101DA1F1" w:rsidR="00FF0895" w:rsidRPr="007C706C" w:rsidRDefault="00FF0895" w:rsidP="43138049">
            <w:pPr>
              <w:pStyle w:val="TableParagraph"/>
              <w:rPr>
                <w:rFonts w:ascii="Arial" w:hAnsi="Arial" w:cs="Arial"/>
                <w:sz w:val="20"/>
                <w:szCs w:val="20"/>
              </w:rPr>
            </w:pPr>
          </w:p>
        </w:tc>
        <w:tc>
          <w:tcPr>
            <w:tcW w:w="1984" w:type="dxa"/>
          </w:tcPr>
          <w:p w14:paraId="6DD1FBB0" w14:textId="099E11CD" w:rsidR="00FF0895" w:rsidRPr="007C706C" w:rsidRDefault="00FF0895" w:rsidP="43138049">
            <w:pPr>
              <w:pStyle w:val="TableParagraph"/>
              <w:rPr>
                <w:rFonts w:ascii="Arial" w:hAnsi="Arial" w:cs="Arial"/>
                <w:sz w:val="20"/>
                <w:szCs w:val="20"/>
              </w:rPr>
            </w:pPr>
          </w:p>
        </w:tc>
        <w:tc>
          <w:tcPr>
            <w:tcW w:w="1843" w:type="dxa"/>
          </w:tcPr>
          <w:p w14:paraId="2BB17AC3" w14:textId="7C5F42A1" w:rsidR="00FF0895" w:rsidRPr="007C706C" w:rsidRDefault="00FF0895" w:rsidP="43138049">
            <w:pPr>
              <w:pStyle w:val="TableParagraph"/>
              <w:rPr>
                <w:rFonts w:ascii="Arial" w:hAnsi="Arial" w:cs="Arial"/>
                <w:sz w:val="20"/>
                <w:szCs w:val="20"/>
              </w:rPr>
            </w:pPr>
          </w:p>
        </w:tc>
        <w:tc>
          <w:tcPr>
            <w:tcW w:w="2126" w:type="dxa"/>
          </w:tcPr>
          <w:p w14:paraId="52BF4D00" w14:textId="79CEB260" w:rsidR="00FF0895" w:rsidRPr="007C706C" w:rsidRDefault="00FF0895" w:rsidP="43138049">
            <w:pPr>
              <w:pStyle w:val="TableParagraph"/>
              <w:rPr>
                <w:rFonts w:ascii="Arial" w:hAnsi="Arial" w:cs="Arial"/>
                <w:sz w:val="20"/>
                <w:szCs w:val="20"/>
              </w:rPr>
            </w:pPr>
          </w:p>
        </w:tc>
      </w:tr>
      <w:tr w:rsidR="00FF0895" w:rsidRPr="007C706C" w14:paraId="6BDBF687" w14:textId="77777777" w:rsidTr="43138049">
        <w:trPr>
          <w:trHeight w:val="315"/>
        </w:trPr>
        <w:tc>
          <w:tcPr>
            <w:tcW w:w="1558" w:type="dxa"/>
          </w:tcPr>
          <w:p w14:paraId="5C36FEF7" w14:textId="77777777" w:rsidR="00274BBD" w:rsidRPr="007C706C" w:rsidRDefault="00274BBD" w:rsidP="43138049">
            <w:pPr>
              <w:pStyle w:val="TableParagraph"/>
              <w:rPr>
                <w:rFonts w:ascii="Arial" w:hAnsi="Arial" w:cs="Arial"/>
                <w:sz w:val="20"/>
                <w:szCs w:val="20"/>
              </w:rPr>
            </w:pPr>
          </w:p>
          <w:p w14:paraId="00565A0C" w14:textId="241D688F" w:rsidR="00CE1409" w:rsidRPr="007C706C" w:rsidRDefault="00CE1409" w:rsidP="43138049">
            <w:pPr>
              <w:pStyle w:val="TableParagraph"/>
              <w:rPr>
                <w:rFonts w:ascii="Arial" w:hAnsi="Arial" w:cs="Arial"/>
                <w:sz w:val="20"/>
                <w:szCs w:val="20"/>
              </w:rPr>
            </w:pPr>
          </w:p>
        </w:tc>
        <w:tc>
          <w:tcPr>
            <w:tcW w:w="1985" w:type="dxa"/>
          </w:tcPr>
          <w:p w14:paraId="0BC922EE" w14:textId="464DA8AE" w:rsidR="00FF0895" w:rsidRPr="007C706C" w:rsidRDefault="00FF0895" w:rsidP="43138049">
            <w:pPr>
              <w:pStyle w:val="TableParagraph"/>
              <w:rPr>
                <w:rFonts w:ascii="Arial" w:hAnsi="Arial" w:cs="Arial"/>
                <w:sz w:val="20"/>
                <w:szCs w:val="20"/>
              </w:rPr>
            </w:pPr>
          </w:p>
        </w:tc>
        <w:tc>
          <w:tcPr>
            <w:tcW w:w="1984" w:type="dxa"/>
          </w:tcPr>
          <w:p w14:paraId="3E4DAA27" w14:textId="644BAD8B" w:rsidR="00FF0895" w:rsidRPr="007C706C" w:rsidRDefault="00FF0895" w:rsidP="43138049">
            <w:pPr>
              <w:pStyle w:val="TableParagraph"/>
              <w:rPr>
                <w:rFonts w:ascii="Arial" w:hAnsi="Arial" w:cs="Arial"/>
                <w:sz w:val="20"/>
                <w:szCs w:val="20"/>
              </w:rPr>
            </w:pPr>
          </w:p>
        </w:tc>
        <w:tc>
          <w:tcPr>
            <w:tcW w:w="1843" w:type="dxa"/>
          </w:tcPr>
          <w:p w14:paraId="30943542" w14:textId="6D8C2208" w:rsidR="00FF0895" w:rsidRPr="007C706C" w:rsidRDefault="00FF0895" w:rsidP="43138049">
            <w:pPr>
              <w:pStyle w:val="TableParagraph"/>
              <w:rPr>
                <w:rFonts w:ascii="Arial" w:hAnsi="Arial" w:cs="Arial"/>
                <w:sz w:val="20"/>
                <w:szCs w:val="20"/>
              </w:rPr>
            </w:pPr>
          </w:p>
        </w:tc>
        <w:tc>
          <w:tcPr>
            <w:tcW w:w="2126" w:type="dxa"/>
          </w:tcPr>
          <w:p w14:paraId="40CBF753" w14:textId="5BDA646E" w:rsidR="00FF0895" w:rsidRPr="007C706C" w:rsidRDefault="00FF0895" w:rsidP="43138049">
            <w:pPr>
              <w:pStyle w:val="TableParagraph"/>
              <w:rPr>
                <w:rFonts w:ascii="Arial" w:hAnsi="Arial" w:cs="Arial"/>
                <w:sz w:val="20"/>
                <w:szCs w:val="20"/>
              </w:rPr>
            </w:pPr>
          </w:p>
        </w:tc>
      </w:tr>
      <w:tr w:rsidR="00FF0895" w:rsidRPr="007C706C" w14:paraId="3B0EA71C" w14:textId="77777777" w:rsidTr="43138049">
        <w:trPr>
          <w:trHeight w:val="300"/>
        </w:trPr>
        <w:tc>
          <w:tcPr>
            <w:tcW w:w="1558" w:type="dxa"/>
          </w:tcPr>
          <w:p w14:paraId="65AD4A9D" w14:textId="77777777" w:rsidR="00274BBD" w:rsidRPr="007C706C" w:rsidRDefault="00274BBD" w:rsidP="43138049">
            <w:pPr>
              <w:pStyle w:val="TableParagraph"/>
              <w:rPr>
                <w:rFonts w:ascii="Arial" w:hAnsi="Arial" w:cs="Arial"/>
                <w:sz w:val="20"/>
                <w:szCs w:val="20"/>
              </w:rPr>
            </w:pPr>
          </w:p>
          <w:p w14:paraId="708D8EE7" w14:textId="304EC809" w:rsidR="00CE1409" w:rsidRPr="007C706C" w:rsidRDefault="00CE1409" w:rsidP="43138049">
            <w:pPr>
              <w:pStyle w:val="TableParagraph"/>
              <w:rPr>
                <w:rFonts w:ascii="Arial" w:hAnsi="Arial" w:cs="Arial"/>
                <w:sz w:val="20"/>
                <w:szCs w:val="20"/>
              </w:rPr>
            </w:pPr>
          </w:p>
        </w:tc>
        <w:tc>
          <w:tcPr>
            <w:tcW w:w="1985" w:type="dxa"/>
          </w:tcPr>
          <w:p w14:paraId="01B0297C" w14:textId="1D2E5EBF" w:rsidR="00FF0895" w:rsidRPr="007C706C" w:rsidRDefault="00FF0895" w:rsidP="43138049">
            <w:pPr>
              <w:pStyle w:val="TableParagraph"/>
              <w:rPr>
                <w:rFonts w:ascii="Arial" w:hAnsi="Arial" w:cs="Arial"/>
                <w:sz w:val="20"/>
                <w:szCs w:val="20"/>
              </w:rPr>
            </w:pPr>
          </w:p>
        </w:tc>
        <w:tc>
          <w:tcPr>
            <w:tcW w:w="1984" w:type="dxa"/>
          </w:tcPr>
          <w:p w14:paraId="5E342D5F" w14:textId="2C4CE65E" w:rsidR="00FF0895" w:rsidRPr="007C706C" w:rsidRDefault="00FF0895" w:rsidP="43138049">
            <w:pPr>
              <w:pStyle w:val="TableParagraph"/>
              <w:rPr>
                <w:rFonts w:ascii="Arial" w:hAnsi="Arial" w:cs="Arial"/>
                <w:sz w:val="20"/>
                <w:szCs w:val="20"/>
              </w:rPr>
            </w:pPr>
          </w:p>
        </w:tc>
        <w:tc>
          <w:tcPr>
            <w:tcW w:w="1843" w:type="dxa"/>
          </w:tcPr>
          <w:p w14:paraId="12BD7F9E" w14:textId="34027D60" w:rsidR="00317EE8" w:rsidRPr="007C706C" w:rsidRDefault="00317EE8" w:rsidP="43138049">
            <w:pPr>
              <w:pStyle w:val="TableParagraph"/>
              <w:rPr>
                <w:rFonts w:ascii="Arial" w:hAnsi="Arial" w:cs="Arial"/>
                <w:sz w:val="20"/>
                <w:szCs w:val="20"/>
              </w:rPr>
            </w:pPr>
          </w:p>
        </w:tc>
        <w:tc>
          <w:tcPr>
            <w:tcW w:w="2126" w:type="dxa"/>
          </w:tcPr>
          <w:p w14:paraId="0AD57C4F" w14:textId="764F683D" w:rsidR="00FF0895" w:rsidRPr="007C706C" w:rsidRDefault="00FF0895" w:rsidP="43138049">
            <w:pPr>
              <w:pStyle w:val="TableParagraph"/>
              <w:rPr>
                <w:rFonts w:ascii="Arial" w:hAnsi="Arial" w:cs="Arial"/>
                <w:sz w:val="20"/>
                <w:szCs w:val="20"/>
              </w:rPr>
            </w:pPr>
          </w:p>
        </w:tc>
      </w:tr>
      <w:tr w:rsidR="00FF0895" w:rsidRPr="007C706C" w14:paraId="53F6E58C" w14:textId="77777777" w:rsidTr="43138049">
        <w:trPr>
          <w:trHeight w:val="300"/>
        </w:trPr>
        <w:tc>
          <w:tcPr>
            <w:tcW w:w="1558" w:type="dxa"/>
          </w:tcPr>
          <w:p w14:paraId="5C97CC08" w14:textId="77777777" w:rsidR="00274BBD" w:rsidRPr="007C706C" w:rsidRDefault="00274BBD" w:rsidP="43138049">
            <w:pPr>
              <w:pStyle w:val="TableParagraph"/>
              <w:rPr>
                <w:rFonts w:ascii="Arial" w:hAnsi="Arial" w:cs="Arial"/>
                <w:sz w:val="20"/>
                <w:szCs w:val="20"/>
              </w:rPr>
            </w:pPr>
          </w:p>
          <w:p w14:paraId="3C2DB0CB" w14:textId="08AD182D" w:rsidR="00CE1409" w:rsidRPr="007C706C" w:rsidRDefault="00CE1409" w:rsidP="43138049">
            <w:pPr>
              <w:pStyle w:val="TableParagraph"/>
              <w:rPr>
                <w:rFonts w:ascii="Arial" w:hAnsi="Arial" w:cs="Arial"/>
                <w:sz w:val="20"/>
                <w:szCs w:val="20"/>
              </w:rPr>
            </w:pPr>
          </w:p>
        </w:tc>
        <w:tc>
          <w:tcPr>
            <w:tcW w:w="1985" w:type="dxa"/>
          </w:tcPr>
          <w:p w14:paraId="3FE42A7F" w14:textId="0EBBB4FE" w:rsidR="00FF0895" w:rsidRPr="007C706C" w:rsidRDefault="00FF0895" w:rsidP="43138049">
            <w:pPr>
              <w:pStyle w:val="TableParagraph"/>
              <w:rPr>
                <w:rFonts w:ascii="Arial" w:hAnsi="Arial" w:cs="Arial"/>
                <w:sz w:val="20"/>
                <w:szCs w:val="20"/>
              </w:rPr>
            </w:pPr>
          </w:p>
        </w:tc>
        <w:tc>
          <w:tcPr>
            <w:tcW w:w="1984" w:type="dxa"/>
          </w:tcPr>
          <w:p w14:paraId="2F3F204E" w14:textId="6269C51C" w:rsidR="00FF0895" w:rsidRPr="007C706C" w:rsidRDefault="00FF0895" w:rsidP="43138049">
            <w:pPr>
              <w:pStyle w:val="TableParagraph"/>
              <w:rPr>
                <w:rFonts w:ascii="Arial" w:hAnsi="Arial" w:cs="Arial"/>
                <w:sz w:val="20"/>
                <w:szCs w:val="20"/>
              </w:rPr>
            </w:pPr>
          </w:p>
        </w:tc>
        <w:tc>
          <w:tcPr>
            <w:tcW w:w="1843" w:type="dxa"/>
          </w:tcPr>
          <w:p w14:paraId="23C725D5" w14:textId="16F57A84" w:rsidR="00FF0895" w:rsidRPr="007C706C" w:rsidRDefault="00FF0895" w:rsidP="43138049">
            <w:pPr>
              <w:pStyle w:val="TableParagraph"/>
              <w:rPr>
                <w:rFonts w:ascii="Arial" w:hAnsi="Arial" w:cs="Arial"/>
                <w:sz w:val="20"/>
                <w:szCs w:val="20"/>
              </w:rPr>
            </w:pPr>
          </w:p>
        </w:tc>
        <w:tc>
          <w:tcPr>
            <w:tcW w:w="2126" w:type="dxa"/>
          </w:tcPr>
          <w:p w14:paraId="2A031986" w14:textId="77777777" w:rsidR="00FF0895" w:rsidRPr="007C706C" w:rsidRDefault="00FF0895" w:rsidP="43138049">
            <w:pPr>
              <w:pStyle w:val="TableParagraph"/>
              <w:rPr>
                <w:rFonts w:ascii="Arial" w:hAnsi="Arial" w:cs="Arial"/>
                <w:sz w:val="20"/>
                <w:szCs w:val="20"/>
              </w:rPr>
            </w:pPr>
          </w:p>
        </w:tc>
      </w:tr>
      <w:tr w:rsidR="00FF0895" w:rsidRPr="007C706C" w14:paraId="117E1253" w14:textId="77777777" w:rsidTr="43138049">
        <w:trPr>
          <w:trHeight w:val="358"/>
        </w:trPr>
        <w:tc>
          <w:tcPr>
            <w:tcW w:w="1558" w:type="dxa"/>
          </w:tcPr>
          <w:p w14:paraId="7F6C46D2" w14:textId="77777777" w:rsidR="00274BBD" w:rsidRPr="007C706C" w:rsidRDefault="00274BBD" w:rsidP="43138049">
            <w:pPr>
              <w:pStyle w:val="TableParagraph"/>
              <w:rPr>
                <w:rFonts w:ascii="Arial" w:hAnsi="Arial" w:cs="Arial"/>
                <w:sz w:val="20"/>
                <w:szCs w:val="20"/>
              </w:rPr>
            </w:pPr>
          </w:p>
          <w:p w14:paraId="41D10AB8" w14:textId="4D2A32C8" w:rsidR="00CE1409" w:rsidRPr="007C706C" w:rsidRDefault="00CE1409" w:rsidP="43138049">
            <w:pPr>
              <w:pStyle w:val="TableParagraph"/>
              <w:rPr>
                <w:rFonts w:ascii="Arial" w:hAnsi="Arial" w:cs="Arial"/>
                <w:sz w:val="20"/>
                <w:szCs w:val="20"/>
              </w:rPr>
            </w:pPr>
          </w:p>
        </w:tc>
        <w:tc>
          <w:tcPr>
            <w:tcW w:w="1985" w:type="dxa"/>
          </w:tcPr>
          <w:p w14:paraId="0B950D0A" w14:textId="77777777" w:rsidR="00FF0895" w:rsidRPr="007C706C" w:rsidRDefault="00FF0895" w:rsidP="43138049">
            <w:pPr>
              <w:pStyle w:val="TableParagraph"/>
              <w:rPr>
                <w:rFonts w:ascii="Arial" w:hAnsi="Arial" w:cs="Arial"/>
                <w:sz w:val="20"/>
                <w:szCs w:val="20"/>
              </w:rPr>
            </w:pPr>
          </w:p>
        </w:tc>
        <w:tc>
          <w:tcPr>
            <w:tcW w:w="1984" w:type="dxa"/>
          </w:tcPr>
          <w:p w14:paraId="7021E417" w14:textId="77777777" w:rsidR="00FF0895" w:rsidRPr="007C706C" w:rsidRDefault="00FF0895" w:rsidP="43138049">
            <w:pPr>
              <w:pStyle w:val="TableParagraph"/>
              <w:rPr>
                <w:rFonts w:ascii="Arial" w:hAnsi="Arial" w:cs="Arial"/>
                <w:sz w:val="20"/>
                <w:szCs w:val="20"/>
              </w:rPr>
            </w:pPr>
          </w:p>
        </w:tc>
        <w:tc>
          <w:tcPr>
            <w:tcW w:w="1843" w:type="dxa"/>
          </w:tcPr>
          <w:p w14:paraId="5F382DAE" w14:textId="521B2460" w:rsidR="00FF0895" w:rsidRPr="007C706C" w:rsidRDefault="00FF0895" w:rsidP="43138049">
            <w:pPr>
              <w:pStyle w:val="TableParagraph"/>
              <w:rPr>
                <w:rFonts w:ascii="Arial" w:hAnsi="Arial" w:cs="Arial"/>
                <w:sz w:val="20"/>
                <w:szCs w:val="20"/>
              </w:rPr>
            </w:pPr>
          </w:p>
        </w:tc>
        <w:tc>
          <w:tcPr>
            <w:tcW w:w="2126" w:type="dxa"/>
          </w:tcPr>
          <w:p w14:paraId="093D58A3" w14:textId="77777777" w:rsidR="00FF0895" w:rsidRPr="007C706C" w:rsidRDefault="00FF0895" w:rsidP="43138049">
            <w:pPr>
              <w:pStyle w:val="TableParagraph"/>
              <w:rPr>
                <w:rFonts w:ascii="Arial" w:hAnsi="Arial" w:cs="Arial"/>
                <w:sz w:val="20"/>
                <w:szCs w:val="20"/>
              </w:rPr>
            </w:pPr>
          </w:p>
        </w:tc>
      </w:tr>
    </w:tbl>
    <w:p w14:paraId="7E915163" w14:textId="77777777" w:rsidR="00FF0895" w:rsidRPr="007C706C" w:rsidRDefault="00FF0895" w:rsidP="00FF0895">
      <w:pPr>
        <w:pStyle w:val="Textoindependiente"/>
        <w:rPr>
          <w:rFonts w:ascii="Arial" w:hAnsi="Arial" w:cs="Arial"/>
          <w:b w:val="0"/>
          <w:bCs w:val="0"/>
        </w:rPr>
      </w:pPr>
    </w:p>
    <w:p w14:paraId="27EC3E13" w14:textId="77777777" w:rsidR="00FF0895" w:rsidRPr="007C706C" w:rsidRDefault="00FF0895" w:rsidP="43138049">
      <w:pPr>
        <w:pStyle w:val="Textoindependiente"/>
        <w:spacing w:before="5"/>
        <w:rPr>
          <w:rFonts w:ascii="Arial" w:hAnsi="Arial" w:cs="Arial"/>
          <w:b w:val="0"/>
          <w:bCs w:val="0"/>
          <w:sz w:val="14"/>
          <w:szCs w:val="14"/>
        </w:rPr>
      </w:pPr>
      <w:r w:rsidRPr="007C706C">
        <w:rPr>
          <w:rFonts w:ascii="Arial" w:hAnsi="Arial" w:cs="Arial"/>
          <w:noProof/>
        </w:rPr>
        <mc:AlternateContent>
          <mc:Choice Requires="wps">
            <w:drawing>
              <wp:anchor distT="0" distB="0" distL="0" distR="0" simplePos="0" relativeHeight="251659264" behindDoc="1" locked="0" layoutInCell="1" allowOverlap="1" wp14:anchorId="454FC7F1" wp14:editId="20B63F8B">
                <wp:simplePos x="0" y="0"/>
                <wp:positionH relativeFrom="page">
                  <wp:posOffset>1080770</wp:posOffset>
                </wp:positionH>
                <wp:positionV relativeFrom="paragraph">
                  <wp:posOffset>136525</wp:posOffset>
                </wp:positionV>
                <wp:extent cx="1828800" cy="7620"/>
                <wp:effectExtent l="0" t="0" r="0" b="0"/>
                <wp:wrapTopAndBottom/>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 style="position:absolute;margin-left:85.1pt;margin-top:10.7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BFC1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">
                <w10:wrap type="topAndBottom" anchorx="page"/>
              </v:rect>
            </w:pict>
          </mc:Fallback>
        </mc:AlternateContent>
      </w:r>
    </w:p>
    <w:p w14:paraId="2D16232A" w14:textId="77777777" w:rsidR="00FF0895" w:rsidRPr="007C706C" w:rsidRDefault="00FF0895" w:rsidP="43138049">
      <w:pPr>
        <w:spacing w:before="80" w:line="247" w:lineRule="auto"/>
        <w:ind w:left="720" w:right="187" w:hanging="339"/>
        <w:rPr>
          <w:rFonts w:ascii="Arial" w:hAnsi="Arial" w:cs="Arial"/>
          <w:sz w:val="18"/>
          <w:szCs w:val="18"/>
        </w:rPr>
      </w:pPr>
      <w:r w:rsidRPr="007C706C">
        <w:rPr>
          <w:rFonts w:ascii="Arial" w:hAnsi="Arial" w:cs="Arial"/>
          <w:sz w:val="18"/>
          <w:szCs w:val="18"/>
          <w:vertAlign w:val="superscript"/>
        </w:rPr>
        <w:t>2</w:t>
      </w:r>
      <w:r w:rsidRPr="007C706C">
        <w:rPr>
          <w:rFonts w:ascii="Arial" w:hAnsi="Arial" w:cs="Arial"/>
          <w:spacing w:val="1"/>
          <w:sz w:val="18"/>
          <w:szCs w:val="18"/>
        </w:rPr>
        <w:t xml:space="preserve"> </w:t>
      </w:r>
      <w:proofErr w:type="gramStart"/>
      <w:r w:rsidRPr="007C706C">
        <w:rPr>
          <w:rFonts w:ascii="Arial" w:hAnsi="Arial" w:cs="Arial"/>
          <w:sz w:val="18"/>
          <w:szCs w:val="18"/>
        </w:rPr>
        <w:t>La</w:t>
      </w:r>
      <w:proofErr w:type="gramEnd"/>
      <w:r w:rsidRPr="007C706C">
        <w:rPr>
          <w:rFonts w:ascii="Arial" w:hAnsi="Arial" w:cs="Arial"/>
          <w:sz w:val="18"/>
          <w:szCs w:val="18"/>
        </w:rPr>
        <w:t xml:space="preserve"> OAICE apoyará únicamente los días debidamente justificados con actividades institucionales</w:t>
      </w:r>
      <w:r w:rsidRPr="007C706C">
        <w:rPr>
          <w:rFonts w:ascii="Arial" w:hAnsi="Arial" w:cs="Arial"/>
          <w:spacing w:val="-47"/>
          <w:sz w:val="18"/>
          <w:szCs w:val="18"/>
        </w:rPr>
        <w:t xml:space="preserve">.   </w:t>
      </w:r>
    </w:p>
    <w:p w14:paraId="5B51D910" w14:textId="317CFFD3" w:rsidR="00AE4244" w:rsidRPr="007C706C" w:rsidRDefault="00AE4244">
      <w:pPr>
        <w:rPr>
          <w:rFonts w:ascii="Arial" w:hAnsi="Arial" w:cs="Arial"/>
        </w:rPr>
      </w:pPr>
    </w:p>
    <w:p w14:paraId="2ECE83A3" w14:textId="439CDBF5" w:rsidR="00213B17" w:rsidRPr="007C706C" w:rsidRDefault="00213B17">
      <w:pPr>
        <w:rPr>
          <w:rFonts w:ascii="Arial" w:hAnsi="Arial" w:cs="Arial"/>
        </w:rPr>
      </w:pPr>
    </w:p>
    <w:p w14:paraId="021CCB6F" w14:textId="77777777" w:rsidR="00213B17" w:rsidRPr="007C706C" w:rsidRDefault="00213B17">
      <w:pPr>
        <w:rPr>
          <w:rFonts w:ascii="Arial" w:hAnsi="Arial" w:cs="Arial"/>
        </w:rPr>
      </w:pPr>
    </w:p>
    <w:p w14:paraId="48DF6C12" w14:textId="77777777" w:rsidR="00CE1409" w:rsidRPr="007C706C" w:rsidRDefault="00CE1409">
      <w:pPr>
        <w:rPr>
          <w:rFonts w:ascii="Arial" w:hAnsi="Arial" w:cs="Arial"/>
          <w:b/>
          <w:bCs/>
        </w:rPr>
      </w:pPr>
    </w:p>
    <w:p w14:paraId="7D017F49" w14:textId="77777777" w:rsidR="00CE1409" w:rsidRPr="007C706C" w:rsidRDefault="00CE1409">
      <w:pPr>
        <w:rPr>
          <w:rFonts w:ascii="Arial" w:hAnsi="Arial" w:cs="Arial"/>
          <w:b/>
          <w:bCs/>
        </w:rPr>
      </w:pPr>
    </w:p>
    <w:p w14:paraId="024DB340" w14:textId="77777777" w:rsidR="00CE1409" w:rsidRPr="007C706C" w:rsidRDefault="00CE1409">
      <w:pPr>
        <w:rPr>
          <w:rFonts w:ascii="Arial" w:hAnsi="Arial" w:cs="Arial"/>
          <w:b/>
          <w:bCs/>
        </w:rPr>
      </w:pPr>
    </w:p>
    <w:p w14:paraId="73AF1460" w14:textId="3037E2FB" w:rsidR="00213B17" w:rsidRPr="00A0123B" w:rsidRDefault="00213B17">
      <w:pPr>
        <w:rPr>
          <w:rFonts w:ascii="Arial" w:hAnsi="Arial" w:cs="Arial"/>
          <w:b/>
          <w:bCs/>
          <w:sz w:val="20"/>
          <w:szCs w:val="20"/>
        </w:rPr>
      </w:pPr>
      <w:r w:rsidRPr="00A0123B">
        <w:rPr>
          <w:rFonts w:ascii="Arial" w:hAnsi="Arial" w:cs="Arial"/>
          <w:b/>
          <w:bCs/>
          <w:sz w:val="20"/>
          <w:szCs w:val="20"/>
        </w:rPr>
        <w:lastRenderedPageBreak/>
        <w:t xml:space="preserve">DESCRIPCIÓN DE ALGUNAS ACTIVIDADES: </w:t>
      </w:r>
    </w:p>
    <w:p w14:paraId="2D14635C" w14:textId="15DBD31D" w:rsidR="00213B17" w:rsidRPr="00A0123B" w:rsidRDefault="00213B17">
      <w:pPr>
        <w:rPr>
          <w:rFonts w:ascii="Arial" w:hAnsi="Arial" w:cs="Arial"/>
          <w:sz w:val="20"/>
          <w:szCs w:val="20"/>
        </w:rPr>
      </w:pPr>
    </w:p>
    <w:p w14:paraId="2D3ECA51" w14:textId="48072819" w:rsidR="00213B17" w:rsidRPr="00A0123B" w:rsidRDefault="00213B17" w:rsidP="43138049">
      <w:pPr>
        <w:pStyle w:val="Prrafodelista"/>
        <w:numPr>
          <w:ilvl w:val="0"/>
          <w:numId w:val="4"/>
        </w:numPr>
        <w:jc w:val="both"/>
        <w:rPr>
          <w:rFonts w:ascii="Arial" w:hAnsi="Arial" w:cs="Arial"/>
          <w:sz w:val="20"/>
          <w:szCs w:val="20"/>
        </w:rPr>
      </w:pPr>
      <w:r w:rsidRPr="00A0123B">
        <w:rPr>
          <w:rFonts w:ascii="Arial" w:hAnsi="Arial" w:cs="Arial"/>
          <w:b/>
          <w:bCs/>
          <w:sz w:val="20"/>
          <w:szCs w:val="20"/>
        </w:rPr>
        <w:t>Simposio:</w:t>
      </w:r>
      <w:r w:rsidRPr="00A0123B">
        <w:rPr>
          <w:rFonts w:ascii="Arial" w:hAnsi="Arial" w:cs="Arial"/>
          <w:sz w:val="20"/>
          <w:szCs w:val="20"/>
        </w:rPr>
        <w:t xml:space="preserve"> procedimiento donde un grupo de expertos (3-6) opinan, usando la exposición, sobre diferentes aspectos de un mismo tema, ante un público. Muy usado cuando se desea dar una información completa y variada acerca de un tema específico, analizado desde distintos aspectos. </w:t>
      </w:r>
    </w:p>
    <w:p w14:paraId="4A0E7298" w14:textId="4A6B5B97" w:rsidR="00213B17" w:rsidRPr="00A0123B" w:rsidRDefault="00213B17" w:rsidP="43138049">
      <w:pPr>
        <w:jc w:val="both"/>
        <w:rPr>
          <w:rFonts w:ascii="Arial" w:hAnsi="Arial" w:cs="Arial"/>
          <w:sz w:val="20"/>
          <w:szCs w:val="20"/>
        </w:rPr>
      </w:pPr>
    </w:p>
    <w:p w14:paraId="50B2238B" w14:textId="23F67ED6" w:rsidR="006463A6" w:rsidRPr="00A0123B" w:rsidRDefault="00213B17" w:rsidP="43138049">
      <w:pPr>
        <w:pStyle w:val="Prrafodelista"/>
        <w:numPr>
          <w:ilvl w:val="0"/>
          <w:numId w:val="4"/>
        </w:numPr>
        <w:jc w:val="both"/>
        <w:rPr>
          <w:rFonts w:ascii="Arial" w:hAnsi="Arial" w:cs="Arial"/>
          <w:sz w:val="20"/>
          <w:szCs w:val="20"/>
        </w:rPr>
      </w:pPr>
      <w:r w:rsidRPr="00A0123B">
        <w:rPr>
          <w:rFonts w:ascii="Arial" w:hAnsi="Arial" w:cs="Arial"/>
          <w:b/>
          <w:bCs/>
          <w:sz w:val="20"/>
          <w:szCs w:val="20"/>
        </w:rPr>
        <w:t>Mesa redonda:</w:t>
      </w:r>
      <w:r w:rsidRPr="00A0123B">
        <w:rPr>
          <w:rFonts w:ascii="Arial" w:hAnsi="Arial" w:cs="Arial"/>
          <w:sz w:val="20"/>
          <w:szCs w:val="20"/>
        </w:rPr>
        <w:t xml:space="preserve"> procedimiento en el que un grupo de especialistas exponen puntos divergentes o contradictorios sobre un mismo tema</w:t>
      </w:r>
      <w:r w:rsidR="006463A6" w:rsidRPr="00A0123B">
        <w:rPr>
          <w:rFonts w:ascii="Arial" w:hAnsi="Arial" w:cs="Arial"/>
          <w:sz w:val="20"/>
          <w:szCs w:val="20"/>
        </w:rPr>
        <w:t xml:space="preserve">, ante un </w:t>
      </w:r>
      <w:r w:rsidR="005A22D9" w:rsidRPr="00A0123B">
        <w:rPr>
          <w:rFonts w:ascii="Arial" w:hAnsi="Arial" w:cs="Arial"/>
          <w:sz w:val="20"/>
          <w:szCs w:val="20"/>
        </w:rPr>
        <w:t>público</w:t>
      </w:r>
      <w:r w:rsidR="006463A6" w:rsidRPr="00A0123B">
        <w:rPr>
          <w:rFonts w:ascii="Arial" w:hAnsi="Arial" w:cs="Arial"/>
          <w:sz w:val="20"/>
          <w:szCs w:val="20"/>
        </w:rPr>
        <w:t xml:space="preserve"> espectador. Es diferente del simposio ya que mientras en éste la opinión de los expertos trata puntos complementarios, en la mesa redonda se discuten puntos divergentes del tema central. Se usa para dar a conocer al público enfoques divergentes o contradictorios de un mismo tema o cuando se desea evitar una posición absoluta o dogmática en torno a un tema y favorecer la toma de posiciones de parte del público. </w:t>
      </w:r>
    </w:p>
    <w:p w14:paraId="330C5479" w14:textId="77777777" w:rsidR="006463A6" w:rsidRPr="00A0123B" w:rsidRDefault="006463A6" w:rsidP="43138049">
      <w:pPr>
        <w:ind w:left="360"/>
        <w:rPr>
          <w:rFonts w:ascii="Arial" w:hAnsi="Arial" w:cs="Arial"/>
          <w:sz w:val="20"/>
          <w:szCs w:val="20"/>
        </w:rPr>
      </w:pPr>
    </w:p>
    <w:p w14:paraId="14D463FB" w14:textId="2423D1AE" w:rsidR="006463A6" w:rsidRPr="00A0123B" w:rsidRDefault="006463A6" w:rsidP="43138049">
      <w:pPr>
        <w:pStyle w:val="Prrafodelista"/>
        <w:numPr>
          <w:ilvl w:val="0"/>
          <w:numId w:val="4"/>
        </w:numPr>
        <w:jc w:val="both"/>
        <w:rPr>
          <w:rFonts w:ascii="Arial" w:hAnsi="Arial" w:cs="Arial"/>
          <w:sz w:val="20"/>
          <w:szCs w:val="20"/>
        </w:rPr>
      </w:pPr>
      <w:r w:rsidRPr="00A0123B">
        <w:rPr>
          <w:rFonts w:ascii="Arial" w:hAnsi="Arial" w:cs="Arial"/>
          <w:b/>
          <w:bCs/>
          <w:sz w:val="20"/>
          <w:szCs w:val="20"/>
        </w:rPr>
        <w:t>Seminario:</w:t>
      </w:r>
      <w:r w:rsidRPr="00A0123B">
        <w:rPr>
          <w:rFonts w:ascii="Arial" w:hAnsi="Arial" w:cs="Arial"/>
          <w:sz w:val="20"/>
          <w:szCs w:val="20"/>
        </w:rPr>
        <w:t xml:space="preserve"> técnica en la que un grupo reducido de personas investiga o estudia un tema en sesiones planificadas, recurriendo a fuentes originales de información. Es eficaz cuando se quiere estudiar algún problema donde la información no está elaborada, y que haya que indagar. El grupo de seminario está integrado por un mínimo de 5 y hasta un máximo de 12 personas. </w:t>
      </w:r>
    </w:p>
    <w:p w14:paraId="7C01621A" w14:textId="77777777" w:rsidR="006463A6" w:rsidRPr="00A0123B" w:rsidRDefault="006463A6" w:rsidP="43138049">
      <w:pPr>
        <w:pStyle w:val="Prrafodelista"/>
        <w:rPr>
          <w:rFonts w:ascii="Arial" w:hAnsi="Arial" w:cs="Arial"/>
          <w:sz w:val="20"/>
          <w:szCs w:val="20"/>
        </w:rPr>
      </w:pPr>
    </w:p>
    <w:p w14:paraId="6F05D041" w14:textId="6F24935E" w:rsidR="006463A6" w:rsidRPr="00A0123B" w:rsidRDefault="006463A6" w:rsidP="43138049">
      <w:pPr>
        <w:pStyle w:val="Prrafodelista"/>
        <w:numPr>
          <w:ilvl w:val="0"/>
          <w:numId w:val="4"/>
        </w:numPr>
        <w:jc w:val="both"/>
        <w:rPr>
          <w:rFonts w:ascii="Arial" w:hAnsi="Arial" w:cs="Arial"/>
          <w:sz w:val="20"/>
          <w:szCs w:val="20"/>
        </w:rPr>
      </w:pPr>
      <w:r w:rsidRPr="00A0123B">
        <w:rPr>
          <w:rFonts w:ascii="Arial" w:hAnsi="Arial" w:cs="Arial"/>
          <w:b/>
          <w:bCs/>
          <w:sz w:val="20"/>
          <w:szCs w:val="20"/>
        </w:rPr>
        <w:t>Panel</w:t>
      </w:r>
      <w:r w:rsidRPr="00A0123B">
        <w:rPr>
          <w:rFonts w:ascii="Arial" w:hAnsi="Arial" w:cs="Arial"/>
          <w:sz w:val="20"/>
          <w:szCs w:val="20"/>
        </w:rPr>
        <w:t xml:space="preserve">: técnica que implica la conformación de un equipo de 4 o 6 expertos que discuten un tema en forma de diálogo o conversación ante el auditorio. Muy usado cuando se desea informar sobre un tema específico, pero analizado desde diferentes puntos de vista. </w:t>
      </w:r>
    </w:p>
    <w:p w14:paraId="69264671" w14:textId="77777777" w:rsidR="006463A6" w:rsidRPr="00A0123B" w:rsidRDefault="006463A6" w:rsidP="43138049">
      <w:pPr>
        <w:pStyle w:val="Prrafodelista"/>
        <w:rPr>
          <w:rFonts w:ascii="Arial" w:hAnsi="Arial" w:cs="Arial"/>
          <w:sz w:val="20"/>
          <w:szCs w:val="20"/>
        </w:rPr>
      </w:pPr>
    </w:p>
    <w:p w14:paraId="693674A8" w14:textId="66BF9737" w:rsidR="006463A6" w:rsidRPr="00A0123B" w:rsidRDefault="006463A6" w:rsidP="43138049">
      <w:pPr>
        <w:pStyle w:val="Prrafodelista"/>
        <w:numPr>
          <w:ilvl w:val="0"/>
          <w:numId w:val="4"/>
        </w:numPr>
        <w:jc w:val="both"/>
        <w:rPr>
          <w:rFonts w:ascii="Arial" w:hAnsi="Arial" w:cs="Arial"/>
          <w:sz w:val="20"/>
          <w:szCs w:val="20"/>
        </w:rPr>
      </w:pPr>
      <w:r w:rsidRPr="00A0123B">
        <w:rPr>
          <w:rFonts w:ascii="Arial" w:hAnsi="Arial" w:cs="Arial"/>
          <w:b/>
          <w:bCs/>
          <w:sz w:val="20"/>
          <w:szCs w:val="20"/>
        </w:rPr>
        <w:t>Debate:</w:t>
      </w:r>
      <w:r w:rsidRPr="00A0123B">
        <w:rPr>
          <w:rFonts w:ascii="Arial" w:hAnsi="Arial" w:cs="Arial"/>
          <w:sz w:val="20"/>
          <w:szCs w:val="20"/>
        </w:rPr>
        <w:t xml:space="preserve"> técnica donde dos expertos</w:t>
      </w:r>
      <w:r w:rsidR="00DB429A" w:rsidRPr="00A0123B">
        <w:rPr>
          <w:rFonts w:ascii="Arial" w:hAnsi="Arial" w:cs="Arial"/>
          <w:sz w:val="20"/>
          <w:szCs w:val="20"/>
        </w:rPr>
        <w:t xml:space="preserve">, especialmente invitados, conversan ante un auditorio sobre un tópico, siguiendo un esquema previsto. Se utiliza cuando se desea que el auditorio reciba dos opiniones sobre un determinado tema o problema. </w:t>
      </w:r>
    </w:p>
    <w:p w14:paraId="5E419044" w14:textId="77777777" w:rsidR="00DB429A" w:rsidRPr="00A0123B" w:rsidRDefault="00DB429A" w:rsidP="43138049">
      <w:pPr>
        <w:pStyle w:val="Prrafodelista"/>
        <w:rPr>
          <w:rFonts w:ascii="Arial" w:hAnsi="Arial" w:cs="Arial"/>
          <w:sz w:val="20"/>
          <w:szCs w:val="20"/>
        </w:rPr>
      </w:pPr>
    </w:p>
    <w:p w14:paraId="5F190780" w14:textId="2BBD44DE" w:rsidR="00DB429A" w:rsidRPr="00A0123B" w:rsidRDefault="00DB429A" w:rsidP="43138049">
      <w:pPr>
        <w:pStyle w:val="Prrafodelista"/>
        <w:numPr>
          <w:ilvl w:val="0"/>
          <w:numId w:val="4"/>
        </w:numPr>
        <w:jc w:val="both"/>
        <w:rPr>
          <w:rFonts w:ascii="Arial" w:hAnsi="Arial" w:cs="Arial"/>
          <w:sz w:val="20"/>
          <w:szCs w:val="20"/>
        </w:rPr>
      </w:pPr>
      <w:r w:rsidRPr="00A0123B">
        <w:rPr>
          <w:rFonts w:ascii="Arial" w:hAnsi="Arial" w:cs="Arial"/>
          <w:b/>
          <w:bCs/>
          <w:sz w:val="20"/>
          <w:szCs w:val="20"/>
        </w:rPr>
        <w:t>Conferencia:</w:t>
      </w:r>
      <w:r w:rsidRPr="00A0123B">
        <w:rPr>
          <w:rFonts w:ascii="Arial" w:hAnsi="Arial" w:cs="Arial"/>
          <w:sz w:val="20"/>
          <w:szCs w:val="20"/>
        </w:rPr>
        <w:t xml:space="preserve"> Es la exposición de un tema que desarrolla un experto ante un auditorio. Aplica cuando se quiere desarrollar un tema, sin ser interrumpido. Es una exposición unidireccional, en donde el conferencista mantiene al auditorio escuchándolo por varios minutos. </w:t>
      </w:r>
    </w:p>
    <w:p w14:paraId="1DF58732" w14:textId="77777777" w:rsidR="00DB429A" w:rsidRPr="00A0123B" w:rsidRDefault="00DB429A" w:rsidP="43138049">
      <w:pPr>
        <w:pStyle w:val="Prrafodelista"/>
        <w:rPr>
          <w:rFonts w:ascii="Arial" w:hAnsi="Arial" w:cs="Arial"/>
          <w:sz w:val="20"/>
          <w:szCs w:val="20"/>
        </w:rPr>
      </w:pPr>
    </w:p>
    <w:p w14:paraId="1707B69E" w14:textId="3A6FEFD0" w:rsidR="00DB429A" w:rsidRPr="00A0123B" w:rsidRDefault="00DB429A" w:rsidP="43138049">
      <w:pPr>
        <w:pStyle w:val="Prrafodelista"/>
        <w:numPr>
          <w:ilvl w:val="0"/>
          <w:numId w:val="4"/>
        </w:numPr>
        <w:jc w:val="both"/>
        <w:rPr>
          <w:rFonts w:ascii="Arial" w:hAnsi="Arial" w:cs="Arial"/>
          <w:sz w:val="20"/>
          <w:szCs w:val="20"/>
        </w:rPr>
      </w:pPr>
      <w:r w:rsidRPr="00A0123B">
        <w:rPr>
          <w:rFonts w:ascii="Arial" w:hAnsi="Arial" w:cs="Arial"/>
          <w:b/>
          <w:bCs/>
          <w:sz w:val="20"/>
          <w:szCs w:val="20"/>
        </w:rPr>
        <w:t>Charla:</w:t>
      </w:r>
      <w:r w:rsidRPr="00A0123B">
        <w:rPr>
          <w:rFonts w:ascii="Arial" w:hAnsi="Arial" w:cs="Arial"/>
          <w:sz w:val="20"/>
          <w:szCs w:val="20"/>
        </w:rPr>
        <w:t xml:space="preserve"> Es una técnica que permite en un ambiente formal la participación del público en el tema tratado. Se aplica cuando se quiere desarrollar un tema en un ambiente informal y con la participación del público desde el inicio. </w:t>
      </w:r>
    </w:p>
    <w:p w14:paraId="56C694C4" w14:textId="77777777" w:rsidR="00DB429A" w:rsidRPr="00A0123B" w:rsidRDefault="00DB429A" w:rsidP="43138049">
      <w:pPr>
        <w:pStyle w:val="Prrafodelista"/>
        <w:rPr>
          <w:rFonts w:ascii="Arial" w:hAnsi="Arial" w:cs="Arial"/>
          <w:sz w:val="20"/>
          <w:szCs w:val="20"/>
        </w:rPr>
      </w:pPr>
    </w:p>
    <w:p w14:paraId="734FC85D" w14:textId="707663B2" w:rsidR="00DB429A" w:rsidRPr="00A0123B" w:rsidRDefault="00DB429A" w:rsidP="43138049">
      <w:pPr>
        <w:pStyle w:val="Prrafodelista"/>
        <w:numPr>
          <w:ilvl w:val="0"/>
          <w:numId w:val="4"/>
        </w:numPr>
        <w:jc w:val="both"/>
        <w:rPr>
          <w:rFonts w:ascii="Arial" w:hAnsi="Arial" w:cs="Arial"/>
          <w:sz w:val="20"/>
          <w:szCs w:val="20"/>
        </w:rPr>
      </w:pPr>
      <w:r w:rsidRPr="00A0123B">
        <w:rPr>
          <w:rFonts w:ascii="Arial" w:hAnsi="Arial" w:cs="Arial"/>
          <w:b/>
          <w:bCs/>
          <w:sz w:val="20"/>
          <w:szCs w:val="20"/>
        </w:rPr>
        <w:t>Taller:</w:t>
      </w:r>
      <w:r w:rsidRPr="00A0123B">
        <w:rPr>
          <w:rFonts w:ascii="Arial" w:hAnsi="Arial" w:cs="Arial"/>
          <w:sz w:val="20"/>
          <w:szCs w:val="20"/>
        </w:rPr>
        <w:t xml:space="preserve"> técnica que implica formar un grupo no menor de 20 personas que se reúnen para planear, elaborar y evaluar diferentes materiales de trabajo. Se recomienda para cumplir con objetivos eminentemente prácticos (de destrezas psicomotrices)</w:t>
      </w:r>
      <w:r w:rsidR="00ED4DCF" w:rsidRPr="00A0123B">
        <w:rPr>
          <w:rFonts w:ascii="Arial" w:hAnsi="Arial" w:cs="Arial"/>
          <w:sz w:val="20"/>
          <w:szCs w:val="20"/>
        </w:rPr>
        <w:t xml:space="preserve">. </w:t>
      </w:r>
    </w:p>
    <w:p w14:paraId="6A223050" w14:textId="77777777" w:rsidR="00ED4DCF" w:rsidRPr="00A0123B" w:rsidRDefault="00ED4DCF" w:rsidP="43138049">
      <w:pPr>
        <w:pStyle w:val="Prrafodelista"/>
        <w:rPr>
          <w:rFonts w:ascii="Arial" w:hAnsi="Arial" w:cs="Arial"/>
          <w:sz w:val="20"/>
          <w:szCs w:val="20"/>
        </w:rPr>
      </w:pPr>
    </w:p>
    <w:p w14:paraId="20A9D621" w14:textId="231B1B79" w:rsidR="00213B17" w:rsidRPr="00A0123B" w:rsidRDefault="00ED4DCF" w:rsidP="43138049">
      <w:pPr>
        <w:pStyle w:val="Prrafodelista"/>
        <w:numPr>
          <w:ilvl w:val="0"/>
          <w:numId w:val="4"/>
        </w:numPr>
        <w:jc w:val="both"/>
        <w:rPr>
          <w:rFonts w:ascii="Arial" w:hAnsi="Arial" w:cs="Arial"/>
          <w:sz w:val="20"/>
          <w:szCs w:val="20"/>
        </w:rPr>
      </w:pPr>
      <w:r w:rsidRPr="00A0123B">
        <w:rPr>
          <w:rFonts w:ascii="Arial" w:hAnsi="Arial" w:cs="Arial"/>
          <w:b/>
          <w:bCs/>
          <w:sz w:val="20"/>
          <w:szCs w:val="20"/>
        </w:rPr>
        <w:t>Foro:</w:t>
      </w:r>
      <w:r w:rsidRPr="00A0123B">
        <w:rPr>
          <w:rFonts w:ascii="Arial" w:hAnsi="Arial" w:cs="Arial"/>
          <w:sz w:val="20"/>
          <w:szCs w:val="20"/>
        </w:rPr>
        <w:t xml:space="preserve"> técnica donde un grupo en su totalidad discute informalmente un tema, hecho o problema, conducido por un coordinador o moderador. Se utiliza a continuación de una actividad de interés general observada por el auditorio: la proyección de una película (cine foro), una representación teatral, una conferencia, clase o experimento, entre otras. También puede constituir la parte final de una mesa redonda, simposio, panel u otras. </w:t>
      </w:r>
    </w:p>
    <w:p w14:paraId="327CE2A6" w14:textId="7C0FC8FA" w:rsidR="00213B17" w:rsidRPr="00A0123B" w:rsidRDefault="00213B17" w:rsidP="43138049">
      <w:pPr>
        <w:rPr>
          <w:rFonts w:ascii="Arial" w:hAnsi="Arial" w:cs="Arial"/>
          <w:sz w:val="20"/>
          <w:szCs w:val="20"/>
        </w:rPr>
      </w:pPr>
    </w:p>
    <w:p w14:paraId="5614B312" w14:textId="77777777" w:rsidR="00A0123B" w:rsidRDefault="00A0123B" w:rsidP="43138049">
      <w:pPr>
        <w:rPr>
          <w:rFonts w:ascii="Arial" w:hAnsi="Arial" w:cs="Arial"/>
          <w:b/>
          <w:bCs/>
          <w:sz w:val="20"/>
          <w:szCs w:val="20"/>
        </w:rPr>
      </w:pPr>
    </w:p>
    <w:p w14:paraId="2947298B" w14:textId="77777777" w:rsidR="00A0123B" w:rsidRDefault="00A0123B" w:rsidP="43138049">
      <w:pPr>
        <w:rPr>
          <w:rFonts w:ascii="Arial" w:hAnsi="Arial" w:cs="Arial"/>
          <w:b/>
          <w:bCs/>
          <w:sz w:val="20"/>
          <w:szCs w:val="20"/>
        </w:rPr>
      </w:pPr>
    </w:p>
    <w:p w14:paraId="049E2B64" w14:textId="73268EF4" w:rsidR="00213B17" w:rsidRPr="00A0123B" w:rsidRDefault="00213B17" w:rsidP="43138049">
      <w:pPr>
        <w:rPr>
          <w:rFonts w:ascii="Arial" w:hAnsi="Arial" w:cs="Arial"/>
          <w:b/>
          <w:bCs/>
          <w:sz w:val="20"/>
          <w:szCs w:val="20"/>
        </w:rPr>
      </w:pPr>
      <w:r w:rsidRPr="00A0123B">
        <w:rPr>
          <w:rFonts w:ascii="Arial" w:hAnsi="Arial" w:cs="Arial"/>
          <w:b/>
          <w:bCs/>
          <w:sz w:val="20"/>
          <w:szCs w:val="20"/>
        </w:rPr>
        <w:t xml:space="preserve">Referencia: </w:t>
      </w:r>
    </w:p>
    <w:p w14:paraId="35F357B4" w14:textId="537870A0" w:rsidR="00213B17" w:rsidRPr="00A0123B" w:rsidRDefault="00213B17" w:rsidP="43138049">
      <w:pPr>
        <w:rPr>
          <w:rFonts w:ascii="Arial" w:hAnsi="Arial" w:cs="Arial"/>
          <w:sz w:val="20"/>
          <w:szCs w:val="20"/>
        </w:rPr>
      </w:pPr>
    </w:p>
    <w:p w14:paraId="5058F27F" w14:textId="45ECB377" w:rsidR="00213B17" w:rsidRDefault="00213B17" w:rsidP="00A0123B">
      <w:pPr>
        <w:pStyle w:val="Prrafodelista"/>
        <w:numPr>
          <w:ilvl w:val="0"/>
          <w:numId w:val="5"/>
        </w:numPr>
        <w:jc w:val="both"/>
        <w:rPr>
          <w:rFonts w:ascii="Arial" w:hAnsi="Arial" w:cs="Arial"/>
          <w:sz w:val="20"/>
          <w:szCs w:val="20"/>
        </w:rPr>
      </w:pPr>
      <w:r w:rsidRPr="00A0123B">
        <w:rPr>
          <w:rFonts w:ascii="Arial" w:hAnsi="Arial" w:cs="Arial"/>
          <w:sz w:val="20"/>
          <w:szCs w:val="20"/>
        </w:rPr>
        <w:t xml:space="preserve">Álvarez R. Didáctica en salud: aspectos teóricos y prácticos. Editorial Fundación UNA (EFUNA). </w:t>
      </w:r>
      <w:r w:rsidR="00ED4DCF" w:rsidRPr="00A0123B">
        <w:rPr>
          <w:rFonts w:ascii="Arial" w:hAnsi="Arial" w:cs="Arial"/>
          <w:sz w:val="20"/>
          <w:szCs w:val="20"/>
        </w:rPr>
        <w:t xml:space="preserve">Costa Rica, </w:t>
      </w:r>
      <w:r w:rsidRPr="00A0123B">
        <w:rPr>
          <w:rFonts w:ascii="Arial" w:hAnsi="Arial" w:cs="Arial"/>
          <w:sz w:val="20"/>
          <w:szCs w:val="20"/>
        </w:rPr>
        <w:t>1998</w:t>
      </w:r>
      <w:r w:rsidR="00A5205F" w:rsidRPr="00A0123B">
        <w:rPr>
          <w:rFonts w:ascii="Arial" w:hAnsi="Arial" w:cs="Arial"/>
          <w:sz w:val="20"/>
          <w:szCs w:val="20"/>
        </w:rPr>
        <w:t xml:space="preserve">. </w:t>
      </w:r>
    </w:p>
    <w:p w14:paraId="23697DEC" w14:textId="77777777" w:rsidR="00A0123B" w:rsidRDefault="00A0123B" w:rsidP="00A0123B">
      <w:pPr>
        <w:jc w:val="both"/>
        <w:rPr>
          <w:rFonts w:ascii="Arial" w:hAnsi="Arial" w:cs="Arial"/>
          <w:sz w:val="20"/>
          <w:szCs w:val="20"/>
        </w:rPr>
      </w:pPr>
    </w:p>
    <w:p w14:paraId="79C8253A" w14:textId="77777777" w:rsidR="00A0123B" w:rsidRDefault="00A0123B" w:rsidP="00A0123B">
      <w:pPr>
        <w:jc w:val="both"/>
        <w:rPr>
          <w:rFonts w:ascii="Arial" w:hAnsi="Arial" w:cs="Arial"/>
          <w:sz w:val="20"/>
          <w:szCs w:val="20"/>
        </w:rPr>
      </w:pPr>
    </w:p>
    <w:p w14:paraId="25F131F9" w14:textId="77777777" w:rsidR="00A0123B" w:rsidRPr="00A0123B" w:rsidRDefault="00A0123B" w:rsidP="00A0123B">
      <w:pPr>
        <w:jc w:val="both"/>
        <w:rPr>
          <w:rFonts w:ascii="Arial" w:hAnsi="Arial" w:cs="Arial"/>
          <w:sz w:val="20"/>
          <w:szCs w:val="20"/>
        </w:rPr>
      </w:pPr>
    </w:p>
    <w:p w14:paraId="6A555D71" w14:textId="4F0532DE" w:rsidR="142B0E35" w:rsidRPr="00A0123B" w:rsidRDefault="142B0E35" w:rsidP="2BAECF6B">
      <w:pPr>
        <w:spacing w:after="160" w:line="259" w:lineRule="auto"/>
        <w:rPr>
          <w:rFonts w:ascii="Arial" w:hAnsi="Arial" w:cs="Arial"/>
          <w:sz w:val="18"/>
          <w:szCs w:val="18"/>
          <w:lang w:val="en-US"/>
        </w:rPr>
      </w:pPr>
      <w:r w:rsidRPr="00A0123B">
        <w:rPr>
          <w:rFonts w:ascii="Arial" w:hAnsi="Arial" w:cs="Arial"/>
          <w:color w:val="000000" w:themeColor="text1"/>
          <w:sz w:val="18"/>
          <w:szCs w:val="18"/>
          <w:lang w:val="en-US"/>
        </w:rPr>
        <w:t>HERO/</w:t>
      </w:r>
      <w:proofErr w:type="spellStart"/>
      <w:r w:rsidRPr="00A0123B">
        <w:rPr>
          <w:rFonts w:ascii="Arial" w:hAnsi="Arial" w:cs="Arial"/>
          <w:color w:val="000000" w:themeColor="text1"/>
          <w:sz w:val="18"/>
          <w:szCs w:val="18"/>
          <w:lang w:val="en-US"/>
        </w:rPr>
        <w:t>S</w:t>
      </w:r>
      <w:r w:rsidR="00A0123B">
        <w:rPr>
          <w:rFonts w:ascii="Arial" w:hAnsi="Arial" w:cs="Arial"/>
          <w:color w:val="000000" w:themeColor="text1"/>
          <w:sz w:val="18"/>
          <w:szCs w:val="18"/>
          <w:lang w:val="en-US"/>
        </w:rPr>
        <w:t>PCh</w:t>
      </w:r>
      <w:proofErr w:type="spellEnd"/>
      <w:r w:rsidR="00A0123B">
        <w:rPr>
          <w:rFonts w:ascii="Arial" w:hAnsi="Arial" w:cs="Arial"/>
          <w:color w:val="000000" w:themeColor="text1"/>
          <w:sz w:val="18"/>
          <w:szCs w:val="18"/>
          <w:lang w:val="en-US"/>
        </w:rPr>
        <w:t>/YAC Julio 2024</w:t>
      </w:r>
      <w:r w:rsidR="746C5D7E" w:rsidRPr="00A0123B">
        <w:rPr>
          <w:rFonts w:ascii="Arial" w:hAnsi="Arial" w:cs="Arial"/>
          <w:sz w:val="18"/>
          <w:szCs w:val="18"/>
          <w:lang w:val="en-US"/>
        </w:rPr>
        <w:t xml:space="preserve"> </w:t>
      </w:r>
    </w:p>
    <w:p w14:paraId="6EB656D4" w14:textId="7256343A" w:rsidR="142B0E35" w:rsidRPr="007C706C" w:rsidRDefault="142B0E35" w:rsidP="2BAECF6B">
      <w:pPr>
        <w:spacing w:after="160" w:line="259" w:lineRule="auto"/>
        <w:rPr>
          <w:rFonts w:ascii="Arial" w:hAnsi="Arial" w:cs="Arial"/>
          <w:color w:val="000000" w:themeColor="text1"/>
          <w:lang w:val="en-US"/>
        </w:rPr>
      </w:pPr>
    </w:p>
    <w:sectPr w:rsidR="142B0E35" w:rsidRPr="007C706C" w:rsidSect="00274BBD">
      <w:headerReference w:type="default" r:id="rId7"/>
      <w:pgSz w:w="12240" w:h="15840"/>
      <w:pgMar w:top="568" w:right="1560" w:bottom="180" w:left="1320" w:header="583"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B7D14" w14:textId="77777777" w:rsidR="007C706C" w:rsidRDefault="007C706C" w:rsidP="007C706C">
      <w:r>
        <w:separator/>
      </w:r>
    </w:p>
  </w:endnote>
  <w:endnote w:type="continuationSeparator" w:id="0">
    <w:p w14:paraId="16B71D25" w14:textId="77777777" w:rsidR="007C706C" w:rsidRDefault="007C706C" w:rsidP="007C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7F79E" w14:textId="77777777" w:rsidR="007C706C" w:rsidRDefault="007C706C" w:rsidP="007C706C">
      <w:r>
        <w:separator/>
      </w:r>
    </w:p>
  </w:footnote>
  <w:footnote w:type="continuationSeparator" w:id="0">
    <w:p w14:paraId="30CADC07" w14:textId="77777777" w:rsidR="007C706C" w:rsidRDefault="007C706C" w:rsidP="007C7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gridCol w:w="3120"/>
    </w:tblGrid>
    <w:tr w:rsidR="007C706C" w14:paraId="200D9313" w14:textId="60CDB5C8" w:rsidTr="007C706C">
      <w:trPr>
        <w:trHeight w:val="300"/>
      </w:trPr>
      <w:tc>
        <w:tcPr>
          <w:tcW w:w="3120" w:type="dxa"/>
        </w:tcPr>
        <w:p w14:paraId="3C63C2A1" w14:textId="4A91476B" w:rsidR="007C706C" w:rsidRDefault="007C706C" w:rsidP="007C706C">
          <w:pPr>
            <w:pStyle w:val="Encabezado"/>
            <w:ind w:left="-115"/>
          </w:pPr>
        </w:p>
      </w:tc>
      <w:tc>
        <w:tcPr>
          <w:tcW w:w="3120" w:type="dxa"/>
        </w:tcPr>
        <w:p w14:paraId="5A2E6BEF" w14:textId="77777777" w:rsidR="007C706C" w:rsidRDefault="007C706C" w:rsidP="007C706C">
          <w:pPr>
            <w:pStyle w:val="Encabezado"/>
            <w:jc w:val="center"/>
          </w:pPr>
        </w:p>
      </w:tc>
      <w:tc>
        <w:tcPr>
          <w:tcW w:w="3120" w:type="dxa"/>
        </w:tcPr>
        <w:p w14:paraId="41EF9AAC" w14:textId="24EABBD0" w:rsidR="007C706C" w:rsidRDefault="007C706C" w:rsidP="007C706C">
          <w:pPr>
            <w:pStyle w:val="Encabezado"/>
            <w:tabs>
              <w:tab w:val="left" w:pos="2135"/>
            </w:tabs>
            <w:ind w:right="-115"/>
            <w:jc w:val="right"/>
          </w:pPr>
          <w:r>
            <w:rPr>
              <w:noProof/>
            </w:rPr>
            <w:drawing>
              <wp:anchor distT="0" distB="0" distL="0" distR="0" simplePos="0" relativeHeight="251661312" behindDoc="1" locked="0" layoutInCell="1" allowOverlap="1" wp14:anchorId="0540E4AD" wp14:editId="5D868DFF">
                <wp:simplePos x="0" y="0"/>
                <wp:positionH relativeFrom="page">
                  <wp:posOffset>1158006</wp:posOffset>
                </wp:positionH>
                <wp:positionV relativeFrom="margin">
                  <wp:posOffset>-13669</wp:posOffset>
                </wp:positionV>
                <wp:extent cx="1034716" cy="312865"/>
                <wp:effectExtent l="0" t="0" r="0" b="0"/>
                <wp:wrapNone/>
                <wp:docPr id="1514026349" name="Imagen 151402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034716" cy="31286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tc>
      <w:tc>
        <w:tcPr>
          <w:tcW w:w="3120" w:type="dxa"/>
        </w:tcPr>
        <w:p w14:paraId="4EC3A913" w14:textId="51F99CEE" w:rsidR="007C706C" w:rsidRDefault="007C706C" w:rsidP="007C706C">
          <w:pPr>
            <w:pStyle w:val="Encabezado"/>
            <w:tabs>
              <w:tab w:val="left" w:pos="2135"/>
            </w:tabs>
            <w:ind w:right="-115"/>
            <w:jc w:val="right"/>
          </w:pPr>
        </w:p>
      </w:tc>
    </w:tr>
  </w:tbl>
  <w:p w14:paraId="3DDDA8A1" w14:textId="6ADFC08C" w:rsidR="007C706C" w:rsidRDefault="007C706C">
    <w:pPr>
      <w:pStyle w:val="Encabezado"/>
    </w:pPr>
    <w:r>
      <w:rPr>
        <w:noProof/>
      </w:rPr>
      <w:drawing>
        <wp:anchor distT="0" distB="0" distL="0" distR="0" simplePos="0" relativeHeight="251659264" behindDoc="1" locked="0" layoutInCell="1" allowOverlap="1" wp14:anchorId="43D00A88" wp14:editId="0D0F8408">
          <wp:simplePos x="0" y="0"/>
          <wp:positionH relativeFrom="margin">
            <wp:align>left</wp:align>
          </wp:positionH>
          <wp:positionV relativeFrom="page">
            <wp:posOffset>278331</wp:posOffset>
          </wp:positionV>
          <wp:extent cx="1058779" cy="402331"/>
          <wp:effectExtent l="0" t="0" r="8255" b="0"/>
          <wp:wrapNone/>
          <wp:docPr id="147660" name="Imagen 147660"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0" name="Imagen 147660" descr="Forma&#10;&#10;Descripción generada automáticamente con confianza media"/>
                  <pic:cNvPicPr/>
                </pic:nvPicPr>
                <pic:blipFill>
                  <a:blip r:embed="rId2" cstate="print"/>
                  <a:stretch>
                    <a:fillRect/>
                  </a:stretch>
                </pic:blipFill>
                <pic:spPr>
                  <a:xfrm>
                    <a:off x="0" y="0"/>
                    <a:ext cx="1058779" cy="402331"/>
                  </a:xfrm>
                  <a:prstGeom prst="rect">
                    <a:avLst/>
                  </a:prstGeom>
                </pic:spPr>
              </pic:pic>
            </a:graphicData>
          </a:graphic>
          <wp14:sizeRelH relativeFrom="margin">
            <wp14:pctWidth>0</wp14:pctWidth>
          </wp14:sizeRelH>
          <wp14:sizeRelV relativeFrom="margin">
            <wp14:pctHeight>0</wp14:pctHeight>
          </wp14:sizeRelV>
        </wp:anchor>
      </w:drawing>
    </w:r>
  </w:p>
  <w:p w14:paraId="698ADD3F" w14:textId="68A4674D" w:rsidR="007C706C" w:rsidRDefault="007C70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E54C2"/>
    <w:multiLevelType w:val="hybridMultilevel"/>
    <w:tmpl w:val="DC60F5D0"/>
    <w:lvl w:ilvl="0" w:tplc="4C4A0FF8">
      <w:numFmt w:val="bullet"/>
      <w:lvlText w:val="-"/>
      <w:lvlJc w:val="left"/>
      <w:pPr>
        <w:ind w:left="720" w:hanging="360"/>
      </w:pPr>
      <w:rPr>
        <w:rFonts w:ascii="Arial" w:eastAsia="Arial"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A4B70AD"/>
    <w:multiLevelType w:val="hybridMultilevel"/>
    <w:tmpl w:val="F4F047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ED4EE77"/>
    <w:multiLevelType w:val="hybridMultilevel"/>
    <w:tmpl w:val="DCBCA094"/>
    <w:lvl w:ilvl="0" w:tplc="C12E8D4E">
      <w:start w:val="1"/>
      <w:numFmt w:val="bullet"/>
      <w:lvlText w:val=""/>
      <w:lvlJc w:val="left"/>
      <w:pPr>
        <w:ind w:left="764" w:hanging="708"/>
      </w:pPr>
      <w:rPr>
        <w:rFonts w:ascii="Wingdings" w:hAnsi="Wingdings" w:hint="default"/>
      </w:rPr>
    </w:lvl>
    <w:lvl w:ilvl="1" w:tplc="4BCEADEC">
      <w:start w:val="1"/>
      <w:numFmt w:val="bullet"/>
      <w:lvlText w:val="o"/>
      <w:lvlJc w:val="left"/>
      <w:pPr>
        <w:ind w:left="1440" w:hanging="360"/>
      </w:pPr>
      <w:rPr>
        <w:rFonts w:ascii="Courier New" w:hAnsi="Courier New" w:hint="default"/>
      </w:rPr>
    </w:lvl>
    <w:lvl w:ilvl="2" w:tplc="B2BC518C">
      <w:start w:val="1"/>
      <w:numFmt w:val="bullet"/>
      <w:lvlText w:val=""/>
      <w:lvlJc w:val="left"/>
      <w:pPr>
        <w:ind w:left="2160" w:hanging="360"/>
      </w:pPr>
      <w:rPr>
        <w:rFonts w:ascii="Wingdings" w:hAnsi="Wingdings" w:hint="default"/>
      </w:rPr>
    </w:lvl>
    <w:lvl w:ilvl="3" w:tplc="CA3C05B2">
      <w:start w:val="1"/>
      <w:numFmt w:val="bullet"/>
      <w:lvlText w:val=""/>
      <w:lvlJc w:val="left"/>
      <w:pPr>
        <w:ind w:left="2880" w:hanging="360"/>
      </w:pPr>
      <w:rPr>
        <w:rFonts w:ascii="Symbol" w:hAnsi="Symbol" w:hint="default"/>
      </w:rPr>
    </w:lvl>
    <w:lvl w:ilvl="4" w:tplc="E4481992">
      <w:start w:val="1"/>
      <w:numFmt w:val="bullet"/>
      <w:lvlText w:val="o"/>
      <w:lvlJc w:val="left"/>
      <w:pPr>
        <w:ind w:left="3600" w:hanging="360"/>
      </w:pPr>
      <w:rPr>
        <w:rFonts w:ascii="Courier New" w:hAnsi="Courier New" w:hint="default"/>
      </w:rPr>
    </w:lvl>
    <w:lvl w:ilvl="5" w:tplc="358EEB9E">
      <w:start w:val="1"/>
      <w:numFmt w:val="bullet"/>
      <w:lvlText w:val=""/>
      <w:lvlJc w:val="left"/>
      <w:pPr>
        <w:ind w:left="4320" w:hanging="360"/>
      </w:pPr>
      <w:rPr>
        <w:rFonts w:ascii="Wingdings" w:hAnsi="Wingdings" w:hint="default"/>
      </w:rPr>
    </w:lvl>
    <w:lvl w:ilvl="6" w:tplc="B7B2B62A">
      <w:start w:val="1"/>
      <w:numFmt w:val="bullet"/>
      <w:lvlText w:val=""/>
      <w:lvlJc w:val="left"/>
      <w:pPr>
        <w:ind w:left="5040" w:hanging="360"/>
      </w:pPr>
      <w:rPr>
        <w:rFonts w:ascii="Symbol" w:hAnsi="Symbol" w:hint="default"/>
      </w:rPr>
    </w:lvl>
    <w:lvl w:ilvl="7" w:tplc="100AA790">
      <w:start w:val="1"/>
      <w:numFmt w:val="bullet"/>
      <w:lvlText w:val="o"/>
      <w:lvlJc w:val="left"/>
      <w:pPr>
        <w:ind w:left="5760" w:hanging="360"/>
      </w:pPr>
      <w:rPr>
        <w:rFonts w:ascii="Courier New" w:hAnsi="Courier New" w:hint="default"/>
      </w:rPr>
    </w:lvl>
    <w:lvl w:ilvl="8" w:tplc="E45E8486">
      <w:start w:val="1"/>
      <w:numFmt w:val="bullet"/>
      <w:lvlText w:val=""/>
      <w:lvlJc w:val="left"/>
      <w:pPr>
        <w:ind w:left="6480" w:hanging="360"/>
      </w:pPr>
      <w:rPr>
        <w:rFonts w:ascii="Wingdings" w:hAnsi="Wingdings" w:hint="default"/>
      </w:rPr>
    </w:lvl>
  </w:abstractNum>
  <w:abstractNum w:abstractNumId="3" w15:restartNumberingAfterBreak="0">
    <w:nsid w:val="52FA0128"/>
    <w:multiLevelType w:val="hybridMultilevel"/>
    <w:tmpl w:val="28BE858C"/>
    <w:lvl w:ilvl="0" w:tplc="C7A4951E">
      <w:start w:val="1"/>
      <w:numFmt w:val="upperLetter"/>
      <w:lvlText w:val="%1)"/>
      <w:lvlJc w:val="left"/>
      <w:pPr>
        <w:ind w:left="1090" w:hanging="708"/>
        <w:jc w:val="right"/>
      </w:pPr>
      <w:rPr>
        <w:rFonts w:ascii="Calibri" w:eastAsia="Calibri" w:hAnsi="Calibri" w:cs="Calibri" w:hint="default"/>
        <w:b/>
        <w:bCs/>
        <w:w w:val="100"/>
        <w:sz w:val="24"/>
        <w:szCs w:val="24"/>
        <w:lang w:val="es-ES" w:eastAsia="en-US" w:bidi="ar-SA"/>
      </w:rPr>
    </w:lvl>
    <w:lvl w:ilvl="1" w:tplc="2CFE759C">
      <w:numFmt w:val="bullet"/>
      <w:lvlText w:val="•"/>
      <w:lvlJc w:val="left"/>
      <w:pPr>
        <w:ind w:left="1926" w:hanging="708"/>
      </w:pPr>
      <w:rPr>
        <w:rFonts w:hint="default"/>
        <w:lang w:val="es-ES" w:eastAsia="en-US" w:bidi="ar-SA"/>
      </w:rPr>
    </w:lvl>
    <w:lvl w:ilvl="2" w:tplc="64AC97FA">
      <w:numFmt w:val="bullet"/>
      <w:lvlText w:val="•"/>
      <w:lvlJc w:val="left"/>
      <w:pPr>
        <w:ind w:left="2752" w:hanging="708"/>
      </w:pPr>
      <w:rPr>
        <w:rFonts w:hint="default"/>
        <w:lang w:val="es-ES" w:eastAsia="en-US" w:bidi="ar-SA"/>
      </w:rPr>
    </w:lvl>
    <w:lvl w:ilvl="3" w:tplc="EA7E7032">
      <w:numFmt w:val="bullet"/>
      <w:lvlText w:val="•"/>
      <w:lvlJc w:val="left"/>
      <w:pPr>
        <w:ind w:left="3578" w:hanging="708"/>
      </w:pPr>
      <w:rPr>
        <w:rFonts w:hint="default"/>
        <w:lang w:val="es-ES" w:eastAsia="en-US" w:bidi="ar-SA"/>
      </w:rPr>
    </w:lvl>
    <w:lvl w:ilvl="4" w:tplc="A0B850FC">
      <w:numFmt w:val="bullet"/>
      <w:lvlText w:val="•"/>
      <w:lvlJc w:val="left"/>
      <w:pPr>
        <w:ind w:left="4404" w:hanging="708"/>
      </w:pPr>
      <w:rPr>
        <w:rFonts w:hint="default"/>
        <w:lang w:val="es-ES" w:eastAsia="en-US" w:bidi="ar-SA"/>
      </w:rPr>
    </w:lvl>
    <w:lvl w:ilvl="5" w:tplc="57F259D2">
      <w:numFmt w:val="bullet"/>
      <w:lvlText w:val="•"/>
      <w:lvlJc w:val="left"/>
      <w:pPr>
        <w:ind w:left="5230" w:hanging="708"/>
      </w:pPr>
      <w:rPr>
        <w:rFonts w:hint="default"/>
        <w:lang w:val="es-ES" w:eastAsia="en-US" w:bidi="ar-SA"/>
      </w:rPr>
    </w:lvl>
    <w:lvl w:ilvl="6" w:tplc="214E2E2A">
      <w:numFmt w:val="bullet"/>
      <w:lvlText w:val="•"/>
      <w:lvlJc w:val="left"/>
      <w:pPr>
        <w:ind w:left="6056" w:hanging="708"/>
      </w:pPr>
      <w:rPr>
        <w:rFonts w:hint="default"/>
        <w:lang w:val="es-ES" w:eastAsia="en-US" w:bidi="ar-SA"/>
      </w:rPr>
    </w:lvl>
    <w:lvl w:ilvl="7" w:tplc="8B6AF3CC">
      <w:numFmt w:val="bullet"/>
      <w:lvlText w:val="•"/>
      <w:lvlJc w:val="left"/>
      <w:pPr>
        <w:ind w:left="6882" w:hanging="708"/>
      </w:pPr>
      <w:rPr>
        <w:rFonts w:hint="default"/>
        <w:lang w:val="es-ES" w:eastAsia="en-US" w:bidi="ar-SA"/>
      </w:rPr>
    </w:lvl>
    <w:lvl w:ilvl="8" w:tplc="735AC5C4">
      <w:numFmt w:val="bullet"/>
      <w:lvlText w:val="•"/>
      <w:lvlJc w:val="left"/>
      <w:pPr>
        <w:ind w:left="7708" w:hanging="708"/>
      </w:pPr>
      <w:rPr>
        <w:rFonts w:hint="default"/>
        <w:lang w:val="es-ES" w:eastAsia="en-US" w:bidi="ar-SA"/>
      </w:rPr>
    </w:lvl>
  </w:abstractNum>
  <w:abstractNum w:abstractNumId="4" w15:restartNumberingAfterBreak="0">
    <w:nsid w:val="6F864034"/>
    <w:multiLevelType w:val="hybridMultilevel"/>
    <w:tmpl w:val="773EED70"/>
    <w:lvl w:ilvl="0" w:tplc="4C4A0FF8">
      <w:numFmt w:val="bullet"/>
      <w:lvlText w:val="-"/>
      <w:lvlJc w:val="left"/>
      <w:pPr>
        <w:ind w:left="720" w:hanging="360"/>
      </w:pPr>
      <w:rPr>
        <w:rFonts w:ascii="Arial" w:eastAsia="Arial"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02714011">
    <w:abstractNumId w:val="2"/>
  </w:num>
  <w:num w:numId="2" w16cid:durableId="179319322">
    <w:abstractNumId w:val="3"/>
  </w:num>
  <w:num w:numId="3" w16cid:durableId="1219628150">
    <w:abstractNumId w:val="1"/>
  </w:num>
  <w:num w:numId="4" w16cid:durableId="1094547289">
    <w:abstractNumId w:val="4"/>
  </w:num>
  <w:num w:numId="5" w16cid:durableId="52233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95"/>
    <w:rsid w:val="00213B17"/>
    <w:rsid w:val="00274BBD"/>
    <w:rsid w:val="00317EE8"/>
    <w:rsid w:val="004A7F45"/>
    <w:rsid w:val="004C564A"/>
    <w:rsid w:val="00523B5E"/>
    <w:rsid w:val="005A22D9"/>
    <w:rsid w:val="006463A6"/>
    <w:rsid w:val="007C706C"/>
    <w:rsid w:val="007D06B0"/>
    <w:rsid w:val="007E5009"/>
    <w:rsid w:val="00A0123B"/>
    <w:rsid w:val="00A5205F"/>
    <w:rsid w:val="00AE0256"/>
    <w:rsid w:val="00AE4244"/>
    <w:rsid w:val="00CD246E"/>
    <w:rsid w:val="00CE1409"/>
    <w:rsid w:val="00CF42BD"/>
    <w:rsid w:val="00D22A0A"/>
    <w:rsid w:val="00DB429A"/>
    <w:rsid w:val="00E43209"/>
    <w:rsid w:val="00ED4DCF"/>
    <w:rsid w:val="00FF0895"/>
    <w:rsid w:val="0A96B29D"/>
    <w:rsid w:val="0D38CA14"/>
    <w:rsid w:val="10E184A9"/>
    <w:rsid w:val="142B0E35"/>
    <w:rsid w:val="164D64F0"/>
    <w:rsid w:val="19D3F239"/>
    <w:rsid w:val="1C49F014"/>
    <w:rsid w:val="287BDFA3"/>
    <w:rsid w:val="2BAECF6B"/>
    <w:rsid w:val="33F5636D"/>
    <w:rsid w:val="36ADCC0C"/>
    <w:rsid w:val="3FDBDF87"/>
    <w:rsid w:val="43138049"/>
    <w:rsid w:val="48D599C0"/>
    <w:rsid w:val="5856141B"/>
    <w:rsid w:val="5AC58D4F"/>
    <w:rsid w:val="5BAC23FD"/>
    <w:rsid w:val="5F17B2AD"/>
    <w:rsid w:val="64F8BCAA"/>
    <w:rsid w:val="68752AEE"/>
    <w:rsid w:val="6B18C8A1"/>
    <w:rsid w:val="6CDD6A2B"/>
    <w:rsid w:val="746C5D7E"/>
    <w:rsid w:val="7DCAB3B7"/>
    <w:rsid w:val="7FA89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80DE"/>
  <w15:chartTrackingRefBased/>
  <w15:docId w15:val="{B6563EBC-8BF9-4B50-8B04-03D742D8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895"/>
    <w:pPr>
      <w:widowControl w:val="0"/>
      <w:autoSpaceDE w:val="0"/>
      <w:autoSpaceDN w:val="0"/>
      <w:spacing w:after="0" w:line="240" w:lineRule="auto"/>
    </w:pPr>
    <w:rPr>
      <w:rFonts w:ascii="Calibri" w:eastAsia="Calibri" w:hAnsi="Calibri" w:cs="Calibri"/>
      <w:lang w:val="es-ES"/>
    </w:rPr>
  </w:style>
  <w:style w:type="paragraph" w:styleId="Ttulo1">
    <w:name w:val="heading 1"/>
    <w:basedOn w:val="Normal"/>
    <w:link w:val="Ttulo1Car"/>
    <w:uiPriority w:val="9"/>
    <w:qFormat/>
    <w:rsid w:val="00FF0895"/>
    <w:pPr>
      <w:ind w:left="1090" w:hanging="70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0895"/>
    <w:rPr>
      <w:rFonts w:ascii="Calibri" w:eastAsia="Calibri" w:hAnsi="Calibri" w:cs="Calibri"/>
      <w:b/>
      <w:bCs/>
      <w:sz w:val="24"/>
      <w:szCs w:val="24"/>
      <w:lang w:val="es-ES"/>
    </w:rPr>
  </w:style>
  <w:style w:type="table" w:customStyle="1" w:styleId="TableNormal">
    <w:name w:val="Table Normal"/>
    <w:uiPriority w:val="2"/>
    <w:semiHidden/>
    <w:unhideWhenUsed/>
    <w:qFormat/>
    <w:rsid w:val="00FF08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F0895"/>
    <w:rPr>
      <w:b/>
      <w:bCs/>
      <w:sz w:val="20"/>
      <w:szCs w:val="20"/>
    </w:rPr>
  </w:style>
  <w:style w:type="character" w:customStyle="1" w:styleId="TextoindependienteCar">
    <w:name w:val="Texto independiente Car"/>
    <w:basedOn w:val="Fuentedeprrafopredeter"/>
    <w:link w:val="Textoindependiente"/>
    <w:uiPriority w:val="1"/>
    <w:rsid w:val="00FF0895"/>
    <w:rPr>
      <w:rFonts w:ascii="Calibri" w:eastAsia="Calibri" w:hAnsi="Calibri" w:cs="Calibri"/>
      <w:b/>
      <w:bCs/>
      <w:sz w:val="20"/>
      <w:szCs w:val="20"/>
      <w:lang w:val="es-ES"/>
    </w:rPr>
  </w:style>
  <w:style w:type="paragraph" w:customStyle="1" w:styleId="TableParagraph">
    <w:name w:val="Table Paragraph"/>
    <w:basedOn w:val="Normal"/>
    <w:uiPriority w:val="1"/>
    <w:qFormat/>
    <w:rsid w:val="00FF0895"/>
  </w:style>
  <w:style w:type="table" w:styleId="Tablaconcuadrcula">
    <w:name w:val="Table Grid"/>
    <w:basedOn w:val="Tablanormal"/>
    <w:uiPriority w:val="39"/>
    <w:rsid w:val="00FF089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463A6"/>
    <w:pPr>
      <w:ind w:left="720"/>
      <w:contextualSpacing/>
    </w:pPr>
  </w:style>
  <w:style w:type="paragraph" w:styleId="Encabezado">
    <w:name w:val="header"/>
    <w:basedOn w:val="Normal"/>
    <w:link w:val="EncabezadoCar"/>
    <w:uiPriority w:val="99"/>
    <w:unhideWhenUsed/>
    <w:rsid w:val="007C706C"/>
    <w:pPr>
      <w:tabs>
        <w:tab w:val="center" w:pos="4252"/>
        <w:tab w:val="right" w:pos="8504"/>
      </w:tabs>
    </w:pPr>
  </w:style>
  <w:style w:type="character" w:customStyle="1" w:styleId="EncabezadoCar">
    <w:name w:val="Encabezado Car"/>
    <w:basedOn w:val="Fuentedeprrafopredeter"/>
    <w:link w:val="Encabezado"/>
    <w:uiPriority w:val="99"/>
    <w:rsid w:val="007C706C"/>
    <w:rPr>
      <w:rFonts w:ascii="Calibri" w:eastAsia="Calibri" w:hAnsi="Calibri" w:cs="Calibri"/>
      <w:lang w:val="es-ES"/>
    </w:rPr>
  </w:style>
  <w:style w:type="paragraph" w:styleId="Piedepgina">
    <w:name w:val="footer"/>
    <w:basedOn w:val="Normal"/>
    <w:link w:val="PiedepginaCar"/>
    <w:uiPriority w:val="99"/>
    <w:unhideWhenUsed/>
    <w:rsid w:val="007C706C"/>
    <w:pPr>
      <w:tabs>
        <w:tab w:val="center" w:pos="4252"/>
        <w:tab w:val="right" w:pos="8504"/>
      </w:tabs>
    </w:pPr>
  </w:style>
  <w:style w:type="character" w:customStyle="1" w:styleId="PiedepginaCar">
    <w:name w:val="Pie de página Car"/>
    <w:basedOn w:val="Fuentedeprrafopredeter"/>
    <w:link w:val="Piedepgina"/>
    <w:uiPriority w:val="99"/>
    <w:rsid w:val="007C706C"/>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793</Words>
  <Characters>4363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Haydée Elena Ramos Obregón</dc:creator>
  <cp:keywords/>
  <dc:description/>
  <cp:lastModifiedBy>Yorleni  Aguilar Castillo</cp:lastModifiedBy>
  <cp:revision>19</cp:revision>
  <dcterms:created xsi:type="dcterms:W3CDTF">2023-01-20T20:54:00Z</dcterms:created>
  <dcterms:modified xsi:type="dcterms:W3CDTF">2024-07-05T22:29:00Z</dcterms:modified>
</cp:coreProperties>
</file>